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C39" w:rsidRDefault="008A2778" w:rsidP="008A2778">
      <w:pPr>
        <w:pStyle w:val="a9"/>
        <w:jc w:val="center"/>
        <w:rPr>
          <w:rFonts w:ascii="Times New Roman" w:hAnsi="Times New Roman" w:cs="Times New Roman"/>
          <w:sz w:val="26"/>
          <w:szCs w:val="26"/>
        </w:rPr>
      </w:pPr>
      <w:bookmarkStart w:id="0" w:name="bookmark19"/>
      <w:bookmarkStart w:id="1" w:name="bookmark20"/>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sidR="00ED334F">
        <w:rPr>
          <w:rFonts w:ascii="Times New Roman" w:hAnsi="Times New Roman" w:cs="Times New Roman"/>
          <w:b/>
          <w:sz w:val="32"/>
          <w:szCs w:val="32"/>
        </w:rPr>
        <w:t>Пр</w:t>
      </w:r>
      <w:proofErr w:type="spellEnd"/>
    </w:p>
    <w:p w:rsidR="00AE5900" w:rsidRDefault="008A2778" w:rsidP="008A2778">
      <w:pPr>
        <w:pStyle w:val="a9"/>
        <w:jc w:val="center"/>
        <w:rPr>
          <w:rFonts w:ascii="Times New Roman" w:hAnsi="Times New Roman" w:cs="Times New Roman"/>
        </w:rPr>
      </w:pPr>
      <w:r w:rsidRPr="001B2D25">
        <w:rPr>
          <w:rFonts w:ascii="Times New Roman" w:hAnsi="Times New Roman" w:cs="Times New Roman"/>
          <w:sz w:val="26"/>
          <w:szCs w:val="26"/>
        </w:rPr>
        <w:t xml:space="preserve">аренды объектов недвижимого имущества </w:t>
      </w:r>
    </w:p>
    <w:p w:rsidR="00ED0C39" w:rsidRDefault="008A2778" w:rsidP="00ED0C39">
      <w:pPr>
        <w:pStyle w:val="a9"/>
        <w:jc w:val="center"/>
        <w:rPr>
          <w:rFonts w:ascii="Times New Roman" w:hAnsi="Times New Roman" w:cs="Times New Roman"/>
          <w:b/>
          <w:color w:val="auto"/>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212A9B" w:rsidRDefault="00A57D9D" w:rsidP="00A57D9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w:t>
      </w:r>
      <w:r w:rsidRPr="00F11C63">
        <w:rPr>
          <w:rFonts w:ascii="Times New Roman" w:hAnsi="Times New Roman" w:cs="Times New Roman"/>
          <w:color w:val="auto"/>
        </w:rPr>
        <w:t>и</w:t>
      </w:r>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ED0C39" w:rsidRDefault="008A2778" w:rsidP="00ED0C39">
      <w:pPr>
        <w:pStyle w:val="a9"/>
        <w:spacing w:before="120" w:after="120"/>
        <w:ind w:firstLine="0"/>
        <w:jc w:val="center"/>
        <w:rPr>
          <w:rFonts w:ascii="Times New Roman" w:hAnsi="Times New Roman" w:cs="Times New Roman"/>
          <w:color w:val="auto"/>
        </w:rPr>
      </w:pPr>
      <w:r w:rsidRPr="00F11C63">
        <w:rPr>
          <w:rFonts w:ascii="Times New Roman" w:hAnsi="Times New Roman" w:cs="Times New Roman"/>
          <w:b/>
          <w:color w:val="auto"/>
          <w:sz w:val="26"/>
          <w:szCs w:val="26"/>
        </w:rPr>
        <w:t>1. Предмет Договора</w:t>
      </w:r>
    </w:p>
    <w:p w:rsidR="00ED334F" w:rsidRDefault="008A2778" w:rsidP="00ED334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ED334F">
        <w:rPr>
          <w:rFonts w:ascii="Times New Roman" w:hAnsi="Times New Roman" w:cs="Times New Roman"/>
        </w:rPr>
        <w:t xml:space="preserve"> </w:t>
      </w:r>
      <w:r w:rsidR="00ED334F" w:rsidRPr="00F11C63">
        <w:rPr>
          <w:rFonts w:ascii="Times New Roman" w:hAnsi="Times New Roman" w:cs="Times New Roman"/>
          <w:color w:val="auto"/>
        </w:rPr>
        <w:t>–</w:t>
      </w:r>
      <w:r w:rsidR="00ED334F">
        <w:rPr>
          <w:rFonts w:ascii="Times New Roman" w:hAnsi="Times New Roman" w:cs="Times New Roman"/>
          <w:color w:val="auto"/>
        </w:rPr>
        <w:t xml:space="preserve"> часть  нежилого помещения № 24</w:t>
      </w:r>
      <w:r w:rsidR="00ED334F" w:rsidRPr="00F11C63">
        <w:rPr>
          <w:rFonts w:ascii="Times New Roman" w:hAnsi="Times New Roman" w:cs="Times New Roman"/>
          <w:color w:val="auto"/>
        </w:rPr>
        <w:t>,</w:t>
      </w:r>
      <w:r w:rsidR="00ED334F" w:rsidRPr="00F11C63">
        <w:rPr>
          <w:rStyle w:val="50pt"/>
          <w:rFonts w:ascii="Times New Roman" w:hAnsi="Times New Roman" w:cs="Times New Roman"/>
          <w:i w:val="0"/>
          <w:color w:val="auto"/>
        </w:rPr>
        <w:t xml:space="preserve"> далее по тексту – «Объект»,</w:t>
      </w:r>
      <w:r w:rsidR="00ED334F">
        <w:rPr>
          <w:rFonts w:ascii="Times New Roman" w:hAnsi="Times New Roman" w:cs="Times New Roman"/>
          <w:color w:val="auto"/>
        </w:rPr>
        <w:t xml:space="preserve"> </w:t>
      </w:r>
      <w:r w:rsidR="00ED334F" w:rsidRPr="00F11C63">
        <w:rPr>
          <w:rFonts w:ascii="Times New Roman" w:hAnsi="Times New Roman" w:cs="Times New Roman"/>
          <w:color w:val="auto"/>
        </w:rPr>
        <w:t>общей площадью</w:t>
      </w:r>
      <w:r w:rsidR="00ED334F">
        <w:rPr>
          <w:rFonts w:ascii="Times New Roman" w:hAnsi="Times New Roman" w:cs="Times New Roman"/>
          <w:color w:val="auto"/>
        </w:rPr>
        <w:t xml:space="preserve"> 174,0</w:t>
      </w:r>
      <w:r w:rsidR="00ED334F" w:rsidRPr="00F11C63">
        <w:rPr>
          <w:rFonts w:ascii="Times New Roman" w:hAnsi="Times New Roman" w:cs="Times New Roman"/>
          <w:color w:val="auto"/>
        </w:rPr>
        <w:t>м</w:t>
      </w:r>
      <w:proofErr w:type="gramStart"/>
      <w:r w:rsidR="00ED334F" w:rsidRPr="00F11C63">
        <w:rPr>
          <w:rFonts w:ascii="Times New Roman" w:hAnsi="Times New Roman" w:cs="Times New Roman"/>
          <w:color w:val="auto"/>
          <w:vertAlign w:val="superscript"/>
        </w:rPr>
        <w:t>2</w:t>
      </w:r>
      <w:proofErr w:type="gramEnd"/>
      <w:r w:rsidR="00ED334F" w:rsidRPr="00F11C63">
        <w:rPr>
          <w:rFonts w:ascii="Times New Roman" w:hAnsi="Times New Roman" w:cs="Times New Roman"/>
          <w:color w:val="auto"/>
        </w:rPr>
        <w:t xml:space="preserve">, </w:t>
      </w:r>
      <w:r w:rsidR="00ED334F">
        <w:rPr>
          <w:rFonts w:ascii="Times New Roman" w:hAnsi="Times New Roman" w:cs="Times New Roman"/>
          <w:color w:val="auto"/>
        </w:rPr>
        <w:t xml:space="preserve">расположенный </w:t>
      </w:r>
      <w:r w:rsidR="00ED334F" w:rsidRPr="00F11C63">
        <w:rPr>
          <w:rStyle w:val="50pt"/>
          <w:rFonts w:ascii="Times New Roman" w:hAnsi="Times New Roman" w:cs="Times New Roman"/>
          <w:i w:val="0"/>
          <w:color w:val="auto"/>
        </w:rPr>
        <w:t xml:space="preserve">по адресу: </w:t>
      </w:r>
      <w:r w:rsidR="00ED334F" w:rsidRPr="00541E92">
        <w:rPr>
          <w:rFonts w:ascii="Times New Roman" w:hAnsi="Times New Roman" w:cs="Times New Roman"/>
        </w:rPr>
        <w:t>г.</w:t>
      </w:r>
      <w:r w:rsidR="00ED334F" w:rsidRPr="00541E92">
        <w:rPr>
          <w:rFonts w:ascii="Times New Roman" w:hAnsi="Times New Roman" w:cs="Times New Roman"/>
          <w:b/>
        </w:rPr>
        <w:t xml:space="preserve"> </w:t>
      </w:r>
      <w:r w:rsidR="00ED334F" w:rsidRPr="00541E92">
        <w:rPr>
          <w:rFonts w:ascii="Times New Roman" w:hAnsi="Times New Roman" w:cs="Times New Roman"/>
        </w:rPr>
        <w:t>Санкт-Петербург, Шоссе Революции, дом 58, литер А</w:t>
      </w:r>
      <w:r w:rsidR="00ED334F">
        <w:rPr>
          <w:rFonts w:ascii="Times New Roman" w:hAnsi="Times New Roman" w:cs="Times New Roman"/>
        </w:rPr>
        <w:t>.</w:t>
      </w:r>
      <w:r w:rsidR="00ED334F" w:rsidRPr="00541E92">
        <w:rPr>
          <w:rStyle w:val="50pt"/>
          <w:rFonts w:ascii="Times New Roman" w:hAnsi="Times New Roman" w:cs="Times New Roman"/>
          <w:i w:val="0"/>
          <w:color w:val="auto"/>
        </w:rPr>
        <w:tab/>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D334F"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ED334F">
        <w:rPr>
          <w:rFonts w:ascii="Times New Roman" w:hAnsi="Times New Roman" w:cs="Times New Roman"/>
        </w:rPr>
        <w:t xml:space="preserve"> </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ED334F">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ED0C39" w:rsidRDefault="008A2778" w:rsidP="00ED0C39">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ED0C39" w:rsidRDefault="00205EA4" w:rsidP="00ED334F">
      <w:pPr>
        <w:pStyle w:val="a9"/>
        <w:spacing w:before="60" w:after="60"/>
        <w:ind w:firstLine="0"/>
        <w:jc w:val="center"/>
        <w:rPr>
          <w:rFonts w:ascii="Times New Roman" w:hAnsi="Times New Roman" w:cs="Times New Roman"/>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 xml:space="preserve">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w:t>
      </w:r>
      <w:r>
        <w:rPr>
          <w:bCs/>
          <w:color w:val="000000"/>
        </w:rPr>
        <w:lastRenderedPageBreak/>
        <w:t>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lastRenderedPageBreak/>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lastRenderedPageBreak/>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lastRenderedPageBreak/>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ED0C39" w:rsidRDefault="009C0D76" w:rsidP="00ED334F">
      <w:pPr>
        <w:pStyle w:val="210"/>
        <w:tabs>
          <w:tab w:val="left" w:pos="0"/>
        </w:tabs>
        <w:rPr>
          <w:b/>
          <w:sz w:val="26"/>
          <w:szCs w:val="26"/>
        </w:rPr>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ED0C39" w:rsidRDefault="00205EA4" w:rsidP="00ED334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F1519D" w:rsidRPr="001B4472" w:rsidRDefault="00AE5900" w:rsidP="00F1519D">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lastRenderedPageBreak/>
        <w:t xml:space="preserve">3.2  </w:t>
      </w:r>
      <w:r w:rsidR="00F1519D" w:rsidRPr="001B4472">
        <w:rPr>
          <w:rFonts w:ascii="Times New Roman" w:hAnsi="Times New Roman" w:cs="Times New Roman"/>
          <w:sz w:val="24"/>
          <w:szCs w:val="24"/>
        </w:rPr>
        <w:t>Постоянная (фиксированная) величина арендной платы, за арендованный Объект с</w:t>
      </w:r>
      <w:r w:rsidR="00F1519D" w:rsidRPr="001B4472">
        <w:rPr>
          <w:rFonts w:ascii="Times New Roman" w:hAnsi="Times New Roman" w:cs="Times New Roman"/>
          <w:sz w:val="24"/>
          <w:szCs w:val="24"/>
        </w:rPr>
        <w:t>о</w:t>
      </w:r>
      <w:r w:rsidR="00F1519D" w:rsidRPr="001B4472">
        <w:rPr>
          <w:rFonts w:ascii="Times New Roman" w:hAnsi="Times New Roman" w:cs="Times New Roman"/>
          <w:sz w:val="24"/>
          <w:szCs w:val="24"/>
        </w:rPr>
        <w:t>ставляет</w:t>
      </w:r>
      <w:r w:rsidR="00F1519D">
        <w:rPr>
          <w:rFonts w:ascii="Times New Roman" w:hAnsi="Times New Roman" w:cs="Times New Roman"/>
          <w:sz w:val="24"/>
          <w:szCs w:val="24"/>
        </w:rPr>
        <w:t xml:space="preserve"> </w:t>
      </w:r>
      <w:r w:rsidR="00F1519D" w:rsidRPr="001B4472">
        <w:rPr>
          <w:rFonts w:ascii="Times New Roman" w:hAnsi="Times New Roman" w:cs="Times New Roman"/>
          <w:sz w:val="24"/>
          <w:szCs w:val="24"/>
        </w:rPr>
        <w:t>– __</w:t>
      </w:r>
      <w:r w:rsidR="00F1519D" w:rsidRPr="001B4472">
        <w:rPr>
          <w:rFonts w:ascii="Times New Roman" w:hAnsi="Times New Roman" w:cs="Times New Roman"/>
          <w:sz w:val="24"/>
          <w:szCs w:val="24"/>
        </w:rPr>
        <w:softHyphen/>
        <w:t xml:space="preserve">_____ (_______________________) рублей 00 копеек, в </w:t>
      </w:r>
      <w:proofErr w:type="spellStart"/>
      <w:r w:rsidR="00F1519D" w:rsidRPr="001B4472">
        <w:rPr>
          <w:rFonts w:ascii="Times New Roman" w:hAnsi="Times New Roman" w:cs="Times New Roman"/>
          <w:sz w:val="24"/>
          <w:szCs w:val="24"/>
        </w:rPr>
        <w:t>т.ч</w:t>
      </w:r>
      <w:proofErr w:type="spellEnd"/>
      <w:r w:rsidR="00F1519D" w:rsidRPr="001B4472">
        <w:rPr>
          <w:rFonts w:ascii="Times New Roman" w:hAnsi="Times New Roman" w:cs="Times New Roman"/>
          <w:sz w:val="24"/>
          <w:szCs w:val="24"/>
        </w:rPr>
        <w:t>. НДС (20%) – _______ (______________) рубля 00 копеек, в месяц.</w:t>
      </w:r>
      <w:proofErr w:type="gramEnd"/>
      <w:r w:rsidR="00F1519D" w:rsidRPr="001B4472">
        <w:rPr>
          <w:rFonts w:ascii="Times New Roman" w:hAnsi="Times New Roman" w:cs="Times New Roman"/>
          <w:sz w:val="24"/>
          <w:szCs w:val="24"/>
        </w:rPr>
        <w:t xml:space="preserve"> </w:t>
      </w:r>
      <w:r w:rsidR="00F1519D">
        <w:rPr>
          <w:rFonts w:ascii="Times New Roman" w:hAnsi="Times New Roman" w:cs="Times New Roman"/>
          <w:sz w:val="24"/>
          <w:szCs w:val="24"/>
        </w:rPr>
        <w:t xml:space="preserve"> </w:t>
      </w:r>
      <w:r w:rsidR="00F1519D" w:rsidRPr="001B4472">
        <w:rPr>
          <w:rFonts w:ascii="Times New Roman" w:hAnsi="Times New Roman" w:cs="Times New Roman"/>
          <w:sz w:val="24"/>
          <w:szCs w:val="24"/>
        </w:rPr>
        <w:t>Постоянная (фиксированная) величина арендной платы за 1м² арендованного Объекта в месяц составляет</w:t>
      </w:r>
      <w:proofErr w:type="gramStart"/>
      <w:r w:rsidR="00F1519D" w:rsidRPr="001B4472">
        <w:rPr>
          <w:rFonts w:ascii="Times New Roman" w:hAnsi="Times New Roman" w:cs="Times New Roman"/>
          <w:sz w:val="24"/>
          <w:szCs w:val="24"/>
        </w:rPr>
        <w:t xml:space="preserve"> – ________ (_______________________) </w:t>
      </w:r>
      <w:proofErr w:type="gramEnd"/>
      <w:r w:rsidR="00F1519D" w:rsidRPr="001B4472">
        <w:rPr>
          <w:rFonts w:ascii="Times New Roman" w:hAnsi="Times New Roman" w:cs="Times New Roman"/>
          <w:sz w:val="24"/>
          <w:szCs w:val="24"/>
        </w:rPr>
        <w:t>рублей 00 копеек, в том числе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F1519D" w:rsidRDefault="00205EA4" w:rsidP="00F1519D">
      <w:pPr>
        <w:pStyle w:val="33"/>
        <w:shd w:val="clear" w:color="auto" w:fill="auto"/>
        <w:spacing w:before="0" w:after="0" w:line="240" w:lineRule="auto"/>
        <w:ind w:firstLine="0"/>
        <w:rPr>
          <w:rFonts w:ascii="Times New Roman" w:hAnsi="Times New Roman" w:cs="Times New Roman"/>
          <w:b/>
          <w:sz w:val="26"/>
          <w:szCs w:val="26"/>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bookmarkStart w:id="2" w:name="bookmark22"/>
    </w:p>
    <w:p w:rsidR="00ED334F" w:rsidRDefault="00205EA4" w:rsidP="00ED334F">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lastRenderedPageBreak/>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ED0C39" w:rsidRDefault="00205EA4" w:rsidP="00ED334F">
      <w:pPr>
        <w:pStyle w:val="a9"/>
        <w:rPr>
          <w:rFonts w:ascii="Times New Roman" w:hAnsi="Times New Roman" w:cs="Times New Roman"/>
          <w:b/>
          <w:sz w:val="26"/>
          <w:szCs w:val="26"/>
        </w:rPr>
      </w:pPr>
      <w:r w:rsidRPr="00820CF9">
        <w:rPr>
          <w:rFonts w:ascii="Times New Roman" w:hAnsi="Times New Roman" w:cs="Times New Roman"/>
        </w:rPr>
        <w:t>Произведенные Арендатором отделимые улучшения арендуемого Объе</w:t>
      </w:r>
      <w:bookmarkStart w:id="3" w:name="_GoBack"/>
      <w:bookmarkEnd w:id="3"/>
      <w:r w:rsidRPr="00820CF9">
        <w:rPr>
          <w:rFonts w:ascii="Times New Roman" w:hAnsi="Times New Roman" w:cs="Times New Roman"/>
        </w:rPr>
        <w:t>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bookmarkStart w:id="4" w:name="bookmark23"/>
    </w:p>
    <w:p w:rsidR="00ED0C39" w:rsidRDefault="00205EA4" w:rsidP="00ED334F">
      <w:pPr>
        <w:pStyle w:val="33"/>
        <w:shd w:val="clear" w:color="auto" w:fill="auto"/>
        <w:spacing w:before="120" w:after="120" w:line="240" w:lineRule="auto"/>
        <w:ind w:firstLine="0"/>
        <w:jc w:val="center"/>
        <w:rPr>
          <w:rFonts w:ascii="Times New Roman" w:hAnsi="Times New Roman" w:cs="Times New Roman"/>
        </w:rPr>
      </w:pPr>
      <w:r w:rsidRPr="00F11C63">
        <w:rPr>
          <w:rFonts w:ascii="Times New Roman" w:hAnsi="Times New Roman" w:cs="Times New Roman"/>
          <w:b/>
          <w:sz w:val="26"/>
          <w:szCs w:val="26"/>
        </w:rPr>
        <w:t>5. Срок действия Договора</w:t>
      </w: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w:t>
      </w:r>
      <w:r w:rsidR="002439F5">
        <w:rPr>
          <w:rFonts w:ascii="Times New Roman" w:hAnsi="Times New Roman" w:cs="Times New Roman"/>
        </w:rPr>
        <w:t>0</w:t>
      </w:r>
      <w:r>
        <w:rPr>
          <w:rFonts w:ascii="Times New Roman" w:hAnsi="Times New Roman" w:cs="Times New Roman"/>
        </w:rPr>
        <w:t>.0</w:t>
      </w:r>
      <w:r w:rsidR="002439F5">
        <w:rPr>
          <w:rFonts w:ascii="Times New Roman" w:hAnsi="Times New Roman" w:cs="Times New Roman"/>
        </w:rPr>
        <w:t>4</w:t>
      </w:r>
      <w:r>
        <w:rPr>
          <w:rFonts w:ascii="Times New Roman" w:hAnsi="Times New Roman" w:cs="Times New Roman"/>
        </w:rPr>
        <w:t>.2020г.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ED0C39" w:rsidRDefault="00205EA4" w:rsidP="00ED334F">
      <w:pPr>
        <w:pStyle w:val="af"/>
        <w:tabs>
          <w:tab w:val="left" w:pos="0"/>
        </w:tabs>
        <w:rPr>
          <w:b/>
          <w:sz w:val="26"/>
          <w:szCs w:val="26"/>
        </w:rPr>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ED0C39" w:rsidRDefault="00205EA4" w:rsidP="00ED334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6. Ответственность Сторон</w:t>
      </w:r>
      <w:bookmarkEnd w:id="4"/>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lastRenderedPageBreak/>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ED0C39" w:rsidRDefault="00205EA4" w:rsidP="00ED334F">
      <w:pPr>
        <w:pStyle w:val="a9"/>
        <w:rPr>
          <w:rFonts w:ascii="Times New Roman" w:hAnsi="Times New Roman" w:cs="Times New Roman"/>
          <w:b/>
          <w:sz w:val="26"/>
          <w:szCs w:val="26"/>
        </w:rPr>
      </w:pPr>
      <w:r w:rsidRPr="00F11C63">
        <w:rPr>
          <w:rFonts w:ascii="Times New Roman" w:hAnsi="Times New Roman" w:cs="Times New Roman"/>
        </w:rPr>
        <w:lastRenderedPageBreak/>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5" w:name="bookmark24"/>
    </w:p>
    <w:p w:rsidR="00ED0C39" w:rsidRDefault="00205EA4" w:rsidP="00ED334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5"/>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ED0C39" w:rsidRDefault="00205EA4" w:rsidP="00ED334F">
      <w:pPr>
        <w:pStyle w:val="a9"/>
        <w:rPr>
          <w:rFonts w:ascii="Times New Roman" w:hAnsi="Times New Roman" w:cs="Times New Roman"/>
          <w:b/>
          <w:sz w:val="26"/>
          <w:szCs w:val="26"/>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bookmarkStart w:id="6" w:name="bookmark25"/>
    </w:p>
    <w:p w:rsidR="00ED0C39" w:rsidRDefault="00205EA4" w:rsidP="00ED334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Start w:id="7" w:name="bookmark26"/>
      <w:bookmarkEnd w:id="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ED0C39" w:rsidRDefault="00205EA4" w:rsidP="00ED334F">
      <w:pPr>
        <w:pStyle w:val="33"/>
        <w:shd w:val="clear" w:color="auto" w:fill="auto"/>
        <w:spacing w:before="0" w:after="0" w:line="240" w:lineRule="auto"/>
        <w:ind w:firstLine="0"/>
        <w:rPr>
          <w:rFonts w:ascii="Times New Roman" w:hAnsi="Times New Roman" w:cs="Times New Roman"/>
          <w:b/>
          <w:sz w:val="26"/>
          <w:szCs w:val="26"/>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ED0C39" w:rsidRDefault="00205EA4" w:rsidP="00ED334F">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Start w:id="8" w:name="bookmark27"/>
      <w:bookmarkEnd w:id="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ED0C39" w:rsidRDefault="00205EA4" w:rsidP="00ED334F">
      <w:pPr>
        <w:pStyle w:val="ConsPlusNormal"/>
        <w:rPr>
          <w:rFonts w:ascii="Times New Roman" w:hAnsi="Times New Roman" w:cs="Times New Roman"/>
          <w:b/>
          <w:sz w:val="26"/>
          <w:szCs w:val="26"/>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205EA4" w:rsidP="00ED334F">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10. Одностороннее расторжение Договора</w:t>
      </w:r>
      <w:bookmarkEnd w:id="8"/>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lastRenderedPageBreak/>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9"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ED334F" w:rsidRDefault="00205EA4" w:rsidP="00ED0C39">
      <w:pPr>
        <w:pStyle w:val="a9"/>
        <w:rPr>
          <w:rFonts w:ascii="Times New Roman" w:hAnsi="Times New Roman" w:cs="Times New Roman"/>
          <w:b/>
          <w:sz w:val="26"/>
          <w:szCs w:val="26"/>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205EA4" w:rsidP="00ED334F">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11. Прочие условия</w:t>
      </w:r>
      <w:bookmarkEnd w:id="9"/>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ED334F" w:rsidRDefault="00205EA4" w:rsidP="00E934C6">
      <w:pPr>
        <w:pStyle w:val="a9"/>
        <w:rPr>
          <w:rFonts w:ascii="Times New Roman" w:hAnsi="Times New Roman" w:cs="Times New Roman"/>
        </w:rPr>
        <w:sectPr w:rsidR="00ED334F" w:rsidSect="004F69AA">
          <w:footerReference w:type="default" r:id="rId9"/>
          <w:pgSz w:w="11900" w:h="16840"/>
          <w:pgMar w:top="567" w:right="851" w:bottom="567" w:left="1134" w:header="0" w:footer="340" w:gutter="0"/>
          <w:cols w:space="720"/>
          <w:noEndnote/>
          <w:docGrid w:linePitch="360"/>
        </w:sect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lastRenderedPageBreak/>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ED0C39" w:rsidRDefault="00205EA4" w:rsidP="00ED0C39">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r w:rsidR="00ED0C39" w:rsidRPr="00ED0C39">
        <w:rPr>
          <w:rFonts w:ascii="Times New Roman" w:hAnsi="Times New Roman" w:cs="Times New Roman"/>
        </w:rPr>
        <w:t xml:space="preserve"> </w:t>
      </w:r>
    </w:p>
    <w:p w:rsidR="00ED0C39" w:rsidRPr="00C0725E" w:rsidRDefault="00ED0C39" w:rsidP="00ED0C39">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ED0C39" w:rsidRDefault="00ED0C39" w:rsidP="00ED0C39">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ED0C39" w:rsidRPr="00C0725E" w:rsidRDefault="00ED0C39" w:rsidP="00ED0C39">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ED0C39" w:rsidRPr="00C0725E" w:rsidRDefault="00ED0C39" w:rsidP="00ED0C39">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25311B" w:rsidRDefault="00ED0C39" w:rsidP="00212A9B">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212A9B" w:rsidRDefault="00212A9B" w:rsidP="00212A9B">
      <w:pPr>
        <w:pStyle w:val="a9"/>
        <w:ind w:firstLine="0"/>
        <w:rPr>
          <w:rFonts w:ascii="Times New Roman" w:hAnsi="Times New Roman" w:cs="Times New Roman"/>
        </w:rPr>
      </w:pPr>
      <w:r w:rsidRPr="00AF39E9">
        <w:rPr>
          <w:rFonts w:ascii="Times New Roman" w:hAnsi="Times New Roman" w:cs="Times New Roman"/>
        </w:rPr>
        <w:t xml:space="preserve">Приложение № 3 Акт разграничения эксплуатационной </w:t>
      </w:r>
      <w:r>
        <w:rPr>
          <w:rFonts w:ascii="Times New Roman" w:hAnsi="Times New Roman" w:cs="Times New Roman"/>
        </w:rPr>
        <w:t>ответственност</w:t>
      </w:r>
      <w:r w:rsidR="009B777C">
        <w:rPr>
          <w:rFonts w:ascii="Times New Roman" w:hAnsi="Times New Roman" w:cs="Times New Roman"/>
        </w:rPr>
        <w:t xml:space="preserve">и электрооборудования </w:t>
      </w:r>
      <w:r>
        <w:rPr>
          <w:rFonts w:ascii="Times New Roman" w:hAnsi="Times New Roman" w:cs="Times New Roman"/>
        </w:rPr>
        <w:t xml:space="preserve"> </w:t>
      </w:r>
      <w:r w:rsidR="009B777C">
        <w:rPr>
          <w:rFonts w:ascii="Times New Roman" w:hAnsi="Times New Roman" w:cs="Times New Roman"/>
        </w:rPr>
        <w:t>«</w:t>
      </w:r>
      <w:r>
        <w:rPr>
          <w:rFonts w:ascii="Times New Roman" w:hAnsi="Times New Roman" w:cs="Times New Roman"/>
        </w:rPr>
        <w:t>Арендодателя</w:t>
      </w:r>
      <w:r w:rsidR="009B777C">
        <w:rPr>
          <w:rFonts w:ascii="Times New Roman" w:hAnsi="Times New Roman" w:cs="Times New Roman"/>
        </w:rPr>
        <w:t>»</w:t>
      </w:r>
      <w:r>
        <w:rPr>
          <w:rFonts w:ascii="Times New Roman" w:hAnsi="Times New Roman" w:cs="Times New Roman"/>
        </w:rPr>
        <w:t xml:space="preserve"> и </w:t>
      </w:r>
      <w:r w:rsidR="009B777C">
        <w:rPr>
          <w:rFonts w:ascii="Times New Roman" w:hAnsi="Times New Roman" w:cs="Times New Roman"/>
        </w:rPr>
        <w:t>«</w:t>
      </w:r>
      <w:r>
        <w:rPr>
          <w:rFonts w:ascii="Times New Roman" w:hAnsi="Times New Roman" w:cs="Times New Roman"/>
        </w:rPr>
        <w:t>Арендатора</w:t>
      </w:r>
      <w:r w:rsidR="009B777C">
        <w:rPr>
          <w:rFonts w:ascii="Times New Roman" w:hAnsi="Times New Roman" w:cs="Times New Roman"/>
        </w:rPr>
        <w:t>»</w:t>
      </w:r>
      <w:r>
        <w:rPr>
          <w:rFonts w:ascii="Times New Roman" w:hAnsi="Times New Roman" w:cs="Times New Roman"/>
        </w:rPr>
        <w:t>.</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FD3105" w:rsidRDefault="00FD3105">
      <w:pPr>
        <w:rPr>
          <w:rFonts w:ascii="Times New Roman" w:hAnsi="Times New Roman" w:cs="Times New Roman"/>
        </w:rPr>
      </w:pPr>
      <w:r>
        <w:rPr>
          <w:rFonts w:ascii="Times New Roman" w:hAnsi="Times New Roman" w:cs="Times New Roman"/>
        </w:rPr>
        <w:br w:type="page"/>
      </w: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ED334F">
        <w:rPr>
          <w:rFonts w:ascii="Times New Roman" w:hAnsi="Times New Roman" w:cs="Times New Roman"/>
        </w:rPr>
        <w:t>-</w:t>
      </w:r>
      <w:proofErr w:type="spellStart"/>
      <w:r w:rsidR="00ED334F">
        <w:rPr>
          <w:rFonts w:ascii="Times New Roman" w:hAnsi="Times New Roman" w:cs="Times New Roman"/>
        </w:rPr>
        <w:t>Пр</w:t>
      </w:r>
      <w:proofErr w:type="spellEnd"/>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ED334F" w:rsidRPr="000E2D7A" w:rsidRDefault="00ED334F" w:rsidP="00ED334F">
      <w:pPr>
        <w:pStyle w:val="a9"/>
        <w:jc w:val="center"/>
        <w:rPr>
          <w:rFonts w:ascii="Times New Roman" w:hAnsi="Times New Roman" w:cs="Times New Roman"/>
          <w:b/>
          <w:sz w:val="28"/>
          <w:szCs w:val="28"/>
        </w:rPr>
      </w:pPr>
      <w:r w:rsidRPr="00D85567">
        <w:rPr>
          <w:rFonts w:ascii="Times New Roman" w:hAnsi="Times New Roman" w:cs="Times New Roman"/>
          <w:sz w:val="26"/>
          <w:szCs w:val="26"/>
        </w:rPr>
        <w:t>(</w:t>
      </w:r>
      <w:r>
        <w:rPr>
          <w:rFonts w:ascii="Times New Roman" w:hAnsi="Times New Roman" w:cs="Times New Roman"/>
          <w:color w:val="auto"/>
        </w:rPr>
        <w:t>часть нежилого помещения № 24</w:t>
      </w:r>
      <w:r w:rsidRPr="00F11C63">
        <w:rPr>
          <w:rStyle w:val="50pt"/>
          <w:rFonts w:ascii="Times New Roman" w:hAnsi="Times New Roman" w:cs="Times New Roman"/>
          <w:i w:val="0"/>
          <w:color w:val="auto"/>
        </w:rPr>
        <w:t>,</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Pr>
          <w:rFonts w:ascii="Times New Roman" w:hAnsi="Times New Roman" w:cs="Times New Roman"/>
          <w:color w:val="auto"/>
        </w:rPr>
        <w:t xml:space="preserve">   174,0</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расположенного на 1-ом этаже здания </w:t>
      </w:r>
      <w:r w:rsidRPr="00F11C63">
        <w:rPr>
          <w:rStyle w:val="50pt"/>
          <w:rFonts w:ascii="Times New Roman" w:hAnsi="Times New Roman" w:cs="Times New Roman"/>
          <w:i w:val="0"/>
          <w:color w:val="auto"/>
        </w:rPr>
        <w:t>по адресу:</w:t>
      </w:r>
      <w:r>
        <w:rPr>
          <w:rFonts w:ascii="Times New Roman" w:hAnsi="Times New Roman" w:cs="Times New Roman"/>
        </w:rPr>
        <w:t xml:space="preserve">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D334F" w:rsidRPr="00D85567" w:rsidRDefault="00ED334F" w:rsidP="00ED334F">
      <w:pPr>
        <w:pStyle w:val="a9"/>
        <w:jc w:val="center"/>
        <w:rPr>
          <w:sz w:val="28"/>
          <w:szCs w:val="28"/>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ED0C39" w:rsidRPr="00D1112B" w:rsidRDefault="00ED0C39" w:rsidP="00ED0C39">
      <w:pPr>
        <w:pStyle w:val="a9"/>
        <w:jc w:val="center"/>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E94CD1" w:rsidRDefault="00E94CD1" w:rsidP="001B7E80">
      <w:pPr>
        <w:pStyle w:val="a9"/>
        <w:rPr>
          <w:rFonts w:ascii="Times New Roman" w:hAnsi="Times New Roman" w:cs="Times New Roman"/>
          <w:sz w:val="26"/>
          <w:szCs w:val="26"/>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ED334F">
        <w:rPr>
          <w:rFonts w:ascii="Times New Roman" w:hAnsi="Times New Roman" w:cs="Times New Roman"/>
        </w:rPr>
        <w:t>№ ХХ-ХХ-Ш-</w:t>
      </w:r>
      <w:proofErr w:type="spellStart"/>
      <w:r w:rsidR="00ED334F">
        <w:rPr>
          <w:rFonts w:ascii="Times New Roman" w:hAnsi="Times New Roman" w:cs="Times New Roman"/>
        </w:rPr>
        <w:t>Пр</w:t>
      </w:r>
      <w:proofErr w:type="spellEnd"/>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w:t>
      </w:r>
      <w:r w:rsidRPr="00A44B2B">
        <w:rPr>
          <w:rFonts w:ascii="Times New Roman" w:hAnsi="Times New Roman" w:cs="Times New Roman"/>
          <w:b/>
          <w:sz w:val="24"/>
          <w:szCs w:val="24"/>
        </w:rPr>
        <w:t>а</w:t>
      </w:r>
      <w:r w:rsidRPr="00A44B2B">
        <w:rPr>
          <w:rFonts w:ascii="Times New Roman" w:hAnsi="Times New Roman" w:cs="Times New Roman"/>
          <w:b/>
          <w:sz w:val="24"/>
          <w:szCs w:val="24"/>
        </w:rPr>
        <w:t>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w:t>
      </w:r>
      <w:r w:rsidRPr="00A44B2B">
        <w:rPr>
          <w:rFonts w:ascii="Times New Roman" w:hAnsi="Times New Roman" w:cs="Times New Roman"/>
          <w:sz w:val="24"/>
          <w:szCs w:val="24"/>
        </w:rPr>
        <w:t>и</w:t>
      </w:r>
      <w:r w:rsidRPr="00A44B2B">
        <w:rPr>
          <w:rFonts w:ascii="Times New Roman" w:hAnsi="Times New Roman" w:cs="Times New Roman"/>
          <w:sz w:val="24"/>
          <w:szCs w:val="24"/>
        </w:rPr>
        <w:t xml:space="preserve">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w:t>
      </w:r>
      <w:r w:rsidRPr="00A44B2B">
        <w:rPr>
          <w:rFonts w:ascii="Times New Roman" w:hAnsi="Times New Roman" w:cs="Times New Roman"/>
          <w:sz w:val="24"/>
          <w:szCs w:val="24"/>
        </w:rPr>
        <w:t>о</w:t>
      </w:r>
      <w:r w:rsidRPr="00A44B2B">
        <w:rPr>
          <w:rFonts w:ascii="Times New Roman" w:hAnsi="Times New Roman" w:cs="Times New Roman"/>
          <w:sz w:val="24"/>
          <w:szCs w:val="24"/>
        </w:rPr>
        <w:t>ящий Акт (далее по тексту - «Акт») о нижеследующем: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ED334F" w:rsidRDefault="00C9576B" w:rsidP="00ED334F">
      <w:pPr>
        <w:pStyle w:val="a9"/>
        <w:rPr>
          <w:rFonts w:ascii="Times New Roman" w:hAnsi="Times New Roman" w:cs="Times New Roman"/>
          <w:color w:val="auto"/>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F27623">
        <w:rPr>
          <w:rFonts w:ascii="Times New Roman" w:hAnsi="Times New Roman" w:cs="Times New Roman"/>
        </w:rPr>
        <w:t>№ ХХ-ХХ-Ш-</w:t>
      </w:r>
      <w:proofErr w:type="spellStart"/>
      <w:r w:rsidR="00F27623">
        <w:rPr>
          <w:rFonts w:ascii="Times New Roman" w:hAnsi="Times New Roman" w:cs="Times New Roman"/>
        </w:rPr>
        <w:t>Пр</w:t>
      </w:r>
      <w:proofErr w:type="spellEnd"/>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недвижимого им</w:t>
      </w:r>
      <w:r>
        <w:rPr>
          <w:rFonts w:ascii="Times New Roman" w:hAnsi="Times New Roman" w:cs="Times New Roman"/>
        </w:rPr>
        <w:t>у</w:t>
      </w:r>
      <w:r>
        <w:rPr>
          <w:rFonts w:ascii="Times New Roman" w:hAnsi="Times New Roman" w:cs="Times New Roman"/>
        </w:rPr>
        <w:t xml:space="preserve">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пользование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r w:rsidR="00ED334F">
        <w:rPr>
          <w:rFonts w:ascii="Times New Roman" w:hAnsi="Times New Roman" w:cs="Times New Roman"/>
          <w:color w:val="auto"/>
        </w:rPr>
        <w:t xml:space="preserve"> </w:t>
      </w:r>
      <w:r w:rsidR="00ED334F" w:rsidRPr="00F11C63">
        <w:rPr>
          <w:rFonts w:ascii="Times New Roman" w:hAnsi="Times New Roman" w:cs="Times New Roman"/>
          <w:color w:val="auto"/>
        </w:rPr>
        <w:t>–</w:t>
      </w:r>
      <w:r w:rsidR="00ED334F">
        <w:rPr>
          <w:rFonts w:ascii="Times New Roman" w:hAnsi="Times New Roman" w:cs="Times New Roman"/>
          <w:color w:val="auto"/>
        </w:rPr>
        <w:t xml:space="preserve"> часть  нежилого помещения № 24</w:t>
      </w:r>
      <w:r w:rsidR="00ED334F" w:rsidRPr="00F11C63">
        <w:rPr>
          <w:rFonts w:ascii="Times New Roman" w:hAnsi="Times New Roman" w:cs="Times New Roman"/>
          <w:color w:val="auto"/>
        </w:rPr>
        <w:t>,</w:t>
      </w:r>
      <w:r w:rsidR="00ED334F" w:rsidRPr="00F11C63">
        <w:rPr>
          <w:rStyle w:val="50pt"/>
          <w:rFonts w:ascii="Times New Roman" w:hAnsi="Times New Roman" w:cs="Times New Roman"/>
          <w:i w:val="0"/>
          <w:color w:val="auto"/>
        </w:rPr>
        <w:t xml:space="preserve"> далее по тексту – «Объект»,</w:t>
      </w:r>
      <w:r w:rsidR="00ED334F">
        <w:rPr>
          <w:rFonts w:ascii="Times New Roman" w:hAnsi="Times New Roman" w:cs="Times New Roman"/>
          <w:color w:val="auto"/>
        </w:rPr>
        <w:t xml:space="preserve"> </w:t>
      </w:r>
      <w:r w:rsidR="00ED334F" w:rsidRPr="00F11C63">
        <w:rPr>
          <w:rFonts w:ascii="Times New Roman" w:hAnsi="Times New Roman" w:cs="Times New Roman"/>
          <w:color w:val="auto"/>
        </w:rPr>
        <w:t>общей площадью</w:t>
      </w:r>
      <w:r w:rsidR="00ED334F">
        <w:rPr>
          <w:rFonts w:ascii="Times New Roman" w:hAnsi="Times New Roman" w:cs="Times New Roman"/>
          <w:color w:val="auto"/>
        </w:rPr>
        <w:t xml:space="preserve"> 174,0</w:t>
      </w:r>
      <w:r w:rsidR="00ED334F" w:rsidRPr="00F11C63">
        <w:rPr>
          <w:rFonts w:ascii="Times New Roman" w:hAnsi="Times New Roman" w:cs="Times New Roman"/>
          <w:color w:val="auto"/>
        </w:rPr>
        <w:t>м</w:t>
      </w:r>
      <w:proofErr w:type="gramStart"/>
      <w:r w:rsidR="00ED334F" w:rsidRPr="00F11C63">
        <w:rPr>
          <w:rFonts w:ascii="Times New Roman" w:hAnsi="Times New Roman" w:cs="Times New Roman"/>
          <w:color w:val="auto"/>
          <w:vertAlign w:val="superscript"/>
        </w:rPr>
        <w:t>2</w:t>
      </w:r>
      <w:proofErr w:type="gramEnd"/>
      <w:r w:rsidR="00ED334F" w:rsidRPr="00F11C63">
        <w:rPr>
          <w:rFonts w:ascii="Times New Roman" w:hAnsi="Times New Roman" w:cs="Times New Roman"/>
          <w:color w:val="auto"/>
        </w:rPr>
        <w:t xml:space="preserve">, </w:t>
      </w:r>
      <w:r w:rsidR="00ED334F">
        <w:rPr>
          <w:rFonts w:ascii="Times New Roman" w:hAnsi="Times New Roman" w:cs="Times New Roman"/>
          <w:color w:val="auto"/>
        </w:rPr>
        <w:t xml:space="preserve">расположенный </w:t>
      </w:r>
      <w:r w:rsidR="00ED334F" w:rsidRPr="00F11C63">
        <w:rPr>
          <w:rStyle w:val="50pt"/>
          <w:rFonts w:ascii="Times New Roman" w:hAnsi="Times New Roman" w:cs="Times New Roman"/>
          <w:i w:val="0"/>
          <w:color w:val="auto"/>
        </w:rPr>
        <w:t xml:space="preserve">по адресу: </w:t>
      </w:r>
      <w:r w:rsidR="00F226E2">
        <w:rPr>
          <w:rStyle w:val="50pt"/>
          <w:rFonts w:ascii="Times New Roman" w:hAnsi="Times New Roman" w:cs="Times New Roman"/>
          <w:i w:val="0"/>
          <w:color w:val="auto"/>
        </w:rPr>
        <w:t xml:space="preserve">                               </w:t>
      </w:r>
      <w:r w:rsidR="00ED334F" w:rsidRPr="00541E92">
        <w:rPr>
          <w:rFonts w:ascii="Times New Roman" w:hAnsi="Times New Roman" w:cs="Times New Roman"/>
        </w:rPr>
        <w:t>г.</w:t>
      </w:r>
      <w:r w:rsidR="00ED334F" w:rsidRPr="00541E92">
        <w:rPr>
          <w:rFonts w:ascii="Times New Roman" w:hAnsi="Times New Roman" w:cs="Times New Roman"/>
          <w:b/>
        </w:rPr>
        <w:t xml:space="preserve"> </w:t>
      </w:r>
      <w:r w:rsidR="00ED334F" w:rsidRPr="00541E92">
        <w:rPr>
          <w:rFonts w:ascii="Times New Roman" w:hAnsi="Times New Roman" w:cs="Times New Roman"/>
        </w:rPr>
        <w:t>Санкт-Петербург, Шоссе Революции, дом 58, литер А</w:t>
      </w:r>
      <w:r w:rsidR="00ED334F">
        <w:rPr>
          <w:rFonts w:ascii="Times New Roman" w:hAnsi="Times New Roman" w:cs="Times New Roman"/>
        </w:rPr>
        <w:t>.</w:t>
      </w:r>
      <w:r w:rsidR="00ED334F" w:rsidRPr="00541E92">
        <w:rPr>
          <w:rStyle w:val="50pt"/>
          <w:rFonts w:ascii="Times New Roman" w:hAnsi="Times New Roman" w:cs="Times New Roman"/>
          <w:i w:val="0"/>
          <w:color w:val="auto"/>
        </w:rPr>
        <w:tab/>
      </w:r>
    </w:p>
    <w:p w:rsidR="001E511F" w:rsidRPr="00A62E58" w:rsidRDefault="001837FA" w:rsidP="00C9576B">
      <w:pPr>
        <w:pStyle w:val="a9"/>
        <w:rPr>
          <w:rFonts w:ascii="Times New Roman" w:hAnsi="Times New Roman" w:cs="Times New Roman"/>
        </w:rPr>
      </w:pPr>
      <w:r w:rsidRPr="00F76210">
        <w:rPr>
          <w:rFonts w:ascii="Times New Roman" w:hAnsi="Times New Roman" w:cs="Times New Roman"/>
          <w:b/>
        </w:rPr>
        <w:t xml:space="preserve"> </w:t>
      </w:r>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ED334F">
        <w:rPr>
          <w:rFonts w:ascii="Times New Roman" w:hAnsi="Times New Roman" w:cs="Times New Roman"/>
        </w:rPr>
        <w:t xml:space="preserve"> </w:t>
      </w:r>
      <w:r w:rsidRPr="00207EB5">
        <w:rPr>
          <w:rFonts w:ascii="Times New Roman" w:hAnsi="Times New Roman" w:cs="Times New Roman"/>
        </w:rPr>
        <w:t xml:space="preserve"> под </w:t>
      </w:r>
      <w:r>
        <w:rPr>
          <w:rFonts w:ascii="Times New Roman" w:hAnsi="Times New Roman" w:cs="Times New Roman"/>
        </w:rPr>
        <w:t>производство</w:t>
      </w:r>
      <w:r w:rsidR="00ED334F">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D9506A" w:rsidRDefault="00D9506A" w:rsidP="00A714D5">
      <w:pPr>
        <w:pStyle w:val="a9"/>
        <w:jc w:val="right"/>
        <w:rPr>
          <w:rFonts w:ascii="Times New Roman" w:hAnsi="Times New Roman" w:cs="Times New Roman"/>
        </w:rPr>
      </w:pPr>
    </w:p>
    <w:p w:rsidR="00F226E2" w:rsidRDefault="00F226E2" w:rsidP="00A714D5">
      <w:pPr>
        <w:pStyle w:val="a9"/>
        <w:jc w:val="right"/>
        <w:rPr>
          <w:rFonts w:ascii="Times New Roman" w:hAnsi="Times New Roman" w:cs="Times New Roman"/>
        </w:rPr>
      </w:pPr>
    </w:p>
    <w:p w:rsidR="00F226E2" w:rsidRDefault="00F226E2" w:rsidP="00A714D5">
      <w:pPr>
        <w:pStyle w:val="a9"/>
        <w:jc w:val="right"/>
        <w:rPr>
          <w:rFonts w:ascii="Times New Roman" w:hAnsi="Times New Roman" w:cs="Times New Roman"/>
        </w:rPr>
      </w:pPr>
    </w:p>
    <w:p w:rsidR="00F226E2" w:rsidRDefault="00F226E2"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714261" w:rsidRDefault="00714261"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F226E2">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sidR="00F226E2">
        <w:rPr>
          <w:rFonts w:ascii="Times New Roman" w:hAnsi="Times New Roman" w:cs="Times New Roman"/>
        </w:rPr>
        <w:t>Пр</w:t>
      </w:r>
      <w:proofErr w:type="spellEnd"/>
      <w:r>
        <w:rPr>
          <w:rFonts w:ascii="Times New Roman" w:hAnsi="Times New Roman" w:cs="Times New Roman"/>
        </w:rPr>
        <w:t>)</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714D5" w:rsidRDefault="00A714D5"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w:t>
      </w:r>
      <w:r w:rsidRPr="00A44B2B">
        <w:rPr>
          <w:rFonts w:ascii="Times New Roman" w:hAnsi="Times New Roman" w:cs="Times New Roman"/>
          <w:b/>
        </w:rPr>
        <w:t>а</w:t>
      </w:r>
      <w:r w:rsidRPr="00A44B2B">
        <w:rPr>
          <w:rFonts w:ascii="Times New Roman" w:hAnsi="Times New Roman" w:cs="Times New Roman"/>
          <w:b/>
        </w:rPr>
        <w:t>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w:t>
      </w:r>
      <w:r w:rsidRPr="00A44B2B">
        <w:rPr>
          <w:rFonts w:ascii="Times New Roman" w:hAnsi="Times New Roman" w:cs="Times New Roman"/>
        </w:rPr>
        <w:t>и</w:t>
      </w:r>
      <w:r w:rsidRPr="00A44B2B">
        <w:rPr>
          <w:rFonts w:ascii="Times New Roman" w:hAnsi="Times New Roman" w:cs="Times New Roman"/>
        </w:rPr>
        <w:t xml:space="preserve">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определяющий границы эксплуатационной отве</w:t>
      </w:r>
      <w:r w:rsidRPr="00A73791">
        <w:rPr>
          <w:rFonts w:ascii="Times New Roman" w:hAnsi="Times New Roman" w:cs="Times New Roman"/>
        </w:rPr>
        <w:t>т</w:t>
      </w:r>
      <w:r w:rsidRPr="00A73791">
        <w:rPr>
          <w:rFonts w:ascii="Times New Roman" w:hAnsi="Times New Roman" w:cs="Times New Roman"/>
        </w:rPr>
        <w:t>ственности электрооборудования «Арендодателя» и «Арендатора».</w:t>
      </w:r>
      <w:proofErr w:type="gramEnd"/>
    </w:p>
    <w:p w:rsidR="00ED334F" w:rsidRPr="00F205F3" w:rsidRDefault="00ED334F" w:rsidP="00ED334F">
      <w:pPr>
        <w:autoSpaceDE w:val="0"/>
        <w:autoSpaceDN w:val="0"/>
        <w:adjustRightInd w:val="0"/>
        <w:spacing w:before="80" w:after="80"/>
        <w:rPr>
          <w:rFonts w:ascii="Times New Roman" w:hAnsi="Times New Roman" w:cs="Times New Roman"/>
        </w:rPr>
      </w:pPr>
      <w:r w:rsidRPr="00F205F3">
        <w:rPr>
          <w:rFonts w:ascii="Times New Roman" w:hAnsi="Times New Roman" w:cs="Times New Roman"/>
        </w:rPr>
        <w:t>1. Возможность присоединения мощности Арендатору</w:t>
      </w:r>
    </w:p>
    <w:p w:rsidR="00ED334F" w:rsidRPr="00F205F3" w:rsidRDefault="00ED334F" w:rsidP="00ED334F">
      <w:pPr>
        <w:autoSpaceDE w:val="0"/>
        <w:autoSpaceDN w:val="0"/>
        <w:adjustRightInd w:val="0"/>
        <w:rPr>
          <w:rFonts w:ascii="Times New Roman" w:hAnsi="Times New Roman" w:cs="Times New Roman"/>
        </w:rPr>
      </w:pPr>
      <w:r w:rsidRPr="00F205F3">
        <w:rPr>
          <w:rFonts w:ascii="Times New Roman" w:hAnsi="Times New Roman" w:cs="Times New Roman"/>
        </w:rPr>
        <w:t xml:space="preserve">1.1 Разрешенная максимальная электрическая мощность </w:t>
      </w:r>
      <w:r w:rsidRPr="00F205F3">
        <w:rPr>
          <w:rFonts w:ascii="Times New Roman" w:hAnsi="Times New Roman" w:cs="Times New Roman"/>
          <w:b/>
          <w:u w:val="single"/>
        </w:rPr>
        <w:t xml:space="preserve"> 6,0 </w:t>
      </w:r>
      <w:r w:rsidRPr="00F205F3">
        <w:rPr>
          <w:rFonts w:ascii="Times New Roman" w:hAnsi="Times New Roman" w:cs="Times New Roman"/>
        </w:rPr>
        <w:t xml:space="preserve"> кВт.</w:t>
      </w:r>
    </w:p>
    <w:p w:rsidR="00ED334F" w:rsidRPr="00F205F3" w:rsidRDefault="00ED334F" w:rsidP="00ED334F">
      <w:pPr>
        <w:autoSpaceDE w:val="0"/>
        <w:autoSpaceDN w:val="0"/>
        <w:adjustRightInd w:val="0"/>
        <w:rPr>
          <w:rFonts w:ascii="Times New Roman" w:hAnsi="Times New Roman" w:cs="Times New Roman"/>
        </w:rPr>
      </w:pPr>
      <w:r w:rsidRPr="00F205F3">
        <w:rPr>
          <w:rFonts w:ascii="Times New Roman" w:hAnsi="Times New Roman" w:cs="Times New Roman"/>
        </w:rPr>
        <w:t xml:space="preserve">1.2 Разрешенное максимальное количество потребляемой электроэнергии </w:t>
      </w:r>
      <w:r w:rsidRPr="00F205F3">
        <w:rPr>
          <w:rFonts w:ascii="Times New Roman" w:hAnsi="Times New Roman" w:cs="Times New Roman"/>
          <w:b/>
          <w:u w:val="single"/>
        </w:rPr>
        <w:t>2000</w:t>
      </w:r>
      <w:r w:rsidRPr="00F205F3">
        <w:rPr>
          <w:rFonts w:ascii="Times New Roman" w:hAnsi="Times New Roman" w:cs="Times New Roman"/>
        </w:rPr>
        <w:t> кВт/час в месяц.</w:t>
      </w:r>
    </w:p>
    <w:p w:rsidR="00ED334F" w:rsidRPr="00F205F3" w:rsidRDefault="00ED334F" w:rsidP="00ED334F">
      <w:pPr>
        <w:spacing w:before="80" w:after="80"/>
        <w:rPr>
          <w:rFonts w:ascii="Times New Roman" w:hAnsi="Times New Roman" w:cs="Times New Roman"/>
        </w:rPr>
      </w:pPr>
      <w:r w:rsidRPr="00F205F3">
        <w:rPr>
          <w:rFonts w:ascii="Times New Roman" w:hAnsi="Times New Roman" w:cs="Times New Roman"/>
        </w:rPr>
        <w:t>2. Схема разграничения эксплуатационной ответственности</w:t>
      </w:r>
    </w:p>
    <w:p w:rsidR="00ED334F" w:rsidRPr="00F205F3" w:rsidRDefault="00ED334F" w:rsidP="00ED334F">
      <w:pPr>
        <w:autoSpaceDE w:val="0"/>
        <w:autoSpaceDN w:val="0"/>
        <w:adjustRightInd w:val="0"/>
        <w:spacing w:before="40"/>
        <w:rPr>
          <w:rFonts w:ascii="Times New Roman" w:hAnsi="Times New Roman" w:cs="Times New Roman"/>
        </w:rPr>
      </w:pPr>
      <w:r w:rsidRPr="00F205F3">
        <w:rPr>
          <w:rFonts w:ascii="Times New Roman" w:hAnsi="Times New Roman" w:cs="Times New Roman"/>
        </w:rPr>
        <w:t xml:space="preserve">2.1 В </w:t>
      </w:r>
      <w:proofErr w:type="gramStart"/>
      <w:r w:rsidRPr="00F205F3">
        <w:rPr>
          <w:rFonts w:ascii="Times New Roman" w:hAnsi="Times New Roman" w:cs="Times New Roman"/>
        </w:rPr>
        <w:t>соответствии</w:t>
      </w:r>
      <w:proofErr w:type="gramEnd"/>
      <w:r w:rsidRPr="00F205F3">
        <w:rPr>
          <w:rFonts w:ascii="Times New Roman" w:hAnsi="Times New Roman" w:cs="Times New Roman"/>
        </w:rPr>
        <w:t xml:space="preserve"> с «Правилами технологического присоединения </w:t>
      </w:r>
      <w:proofErr w:type="spellStart"/>
      <w:r w:rsidRPr="00F205F3">
        <w:rPr>
          <w:rFonts w:ascii="Times New Roman" w:hAnsi="Times New Roman" w:cs="Times New Roman"/>
        </w:rPr>
        <w:t>энергопринимающих</w:t>
      </w:r>
      <w:proofErr w:type="spellEnd"/>
      <w:r w:rsidRPr="00F205F3">
        <w:rPr>
          <w:rFonts w:ascii="Times New Roman" w:hAnsi="Times New Roman" w:cs="Times New Roman"/>
        </w:rPr>
        <w:t xml:space="preserve"> устройств потребителей электрической энергии», утвержденными Постановлением Прави</w:t>
      </w:r>
      <w:r>
        <w:rPr>
          <w:rFonts w:ascii="Times New Roman" w:hAnsi="Times New Roman" w:cs="Times New Roman"/>
        </w:rPr>
        <w:t>тел</w:t>
      </w:r>
      <w:r>
        <w:rPr>
          <w:rFonts w:ascii="Times New Roman" w:hAnsi="Times New Roman" w:cs="Times New Roman"/>
        </w:rPr>
        <w:t>ь</w:t>
      </w:r>
      <w:r w:rsidRPr="00F205F3">
        <w:rPr>
          <w:rFonts w:ascii="Times New Roman" w:hAnsi="Times New Roman" w:cs="Times New Roman"/>
        </w:rPr>
        <w:t>ства Российской Федерации № 861от 27.12. 2004г. границы эксплуатационной ответственности установлены:</w:t>
      </w:r>
    </w:p>
    <w:p w:rsidR="00ED334F" w:rsidRPr="00F205F3" w:rsidRDefault="00ED334F" w:rsidP="00ED334F">
      <w:pPr>
        <w:autoSpaceDE w:val="0"/>
        <w:autoSpaceDN w:val="0"/>
        <w:adjustRightInd w:val="0"/>
        <w:spacing w:before="40"/>
        <w:rPr>
          <w:rFonts w:ascii="Times New Roman" w:hAnsi="Times New Roman" w:cs="Times New Roman"/>
        </w:rPr>
      </w:pPr>
      <w:r w:rsidRPr="00F205F3">
        <w:rPr>
          <w:rFonts w:ascii="Times New Roman" w:hAnsi="Times New Roman" w:cs="Times New Roman"/>
        </w:rPr>
        <w:t>- с нижних контактов предохранителя</w:t>
      </w:r>
      <w:proofErr w:type="gramStart"/>
      <w:r w:rsidRPr="00F205F3">
        <w:rPr>
          <w:rFonts w:ascii="Times New Roman" w:hAnsi="Times New Roman" w:cs="Times New Roman"/>
        </w:rPr>
        <w:t xml:space="preserve">  П</w:t>
      </w:r>
      <w:proofErr w:type="gramEnd"/>
      <w:r w:rsidRPr="00F205F3">
        <w:rPr>
          <w:rFonts w:ascii="Times New Roman" w:hAnsi="Times New Roman" w:cs="Times New Roman"/>
        </w:rPr>
        <w:t xml:space="preserve">р. 59 силового щита 63 ШС, расположенного на </w:t>
      </w:r>
    </w:p>
    <w:p w:rsidR="00ED334F" w:rsidRPr="00F205F3" w:rsidRDefault="00ED334F" w:rsidP="00ED334F">
      <w:pPr>
        <w:autoSpaceDE w:val="0"/>
        <w:autoSpaceDN w:val="0"/>
        <w:adjustRightInd w:val="0"/>
        <w:spacing w:before="40"/>
        <w:rPr>
          <w:rFonts w:ascii="Times New Roman" w:hAnsi="Times New Roman" w:cs="Times New Roman"/>
        </w:rPr>
      </w:pPr>
      <w:r w:rsidRPr="00F205F3">
        <w:rPr>
          <w:rFonts w:ascii="Times New Roman" w:hAnsi="Times New Roman" w:cs="Times New Roman"/>
        </w:rPr>
        <w:t xml:space="preserve">1-м </w:t>
      </w:r>
      <w:proofErr w:type="gramStart"/>
      <w:r w:rsidRPr="00F205F3">
        <w:rPr>
          <w:rFonts w:ascii="Times New Roman" w:hAnsi="Times New Roman" w:cs="Times New Roman"/>
        </w:rPr>
        <w:t>этаже</w:t>
      </w:r>
      <w:proofErr w:type="gramEnd"/>
      <w:r w:rsidRPr="00F205F3">
        <w:rPr>
          <w:rFonts w:ascii="Times New Roman" w:hAnsi="Times New Roman" w:cs="Times New Roman"/>
        </w:rPr>
        <w:t xml:space="preserve"> производственного корпуса, к потребителям.</w:t>
      </w:r>
    </w:p>
    <w:p w:rsidR="00ED334F" w:rsidRPr="00F205F3" w:rsidRDefault="00ED334F" w:rsidP="00ED334F">
      <w:pPr>
        <w:spacing w:before="80" w:after="80"/>
        <w:jc w:val="center"/>
        <w:rPr>
          <w:rFonts w:ascii="Times New Roman" w:hAnsi="Times New Roman" w:cs="Times New Roman"/>
          <w:b/>
        </w:rPr>
      </w:pPr>
      <w:r w:rsidRPr="00F205F3">
        <w:rPr>
          <w:rFonts w:ascii="Times New Roman" w:hAnsi="Times New Roman" w:cs="Times New Roman"/>
          <w:b/>
        </w:rPr>
        <w:t xml:space="preserve">Схемы </w:t>
      </w: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group id="_x0000_s4152" style="position:absolute;left:0;text-align:left;margin-left:8.2pt;margin-top:7.45pt;width:381.95pt;height:277pt;z-index:251649536" coordorigin="1328,10022" coordsize="4134,3955">
            <v:shapetype id="_x0000_t32" coordsize="21600,21600" o:spt="32" o:oned="t" path="m,l21600,21600e" filled="f">
              <v:path arrowok="t" fillok="f" o:connecttype="none"/>
              <o:lock v:ext="edit" shapetype="t"/>
            </v:shapetype>
            <v:shape id="_x0000_s4153" type="#_x0000_t32" style="position:absolute;left:1344;top:10022;width:4118;height:1" o:connectortype="straight"/>
            <v:shape id="_x0000_s4154" type="#_x0000_t32" style="position:absolute;left:1328;top:13975;width:4118;height:0" o:connectortype="straight"/>
            <v:shape id="_x0000_s4155" type="#_x0000_t32" style="position:absolute;left:1328;top:10023;width:0;height:3952" o:connectortype="straight"/>
            <v:shape id="_x0000_s4156" type="#_x0000_t32" style="position:absolute;left:5446;top:10024;width:1;height:3953" o:connectortype="straight"/>
          </v:group>
        </w:pict>
      </w:r>
      <w:r>
        <w:rPr>
          <w:rFonts w:ascii="Times New Roman" w:hAnsi="Times New Roman" w:cs="Times New Roman"/>
        </w:rPr>
        <w:pict>
          <v:group id="_x0000_s4164" style="position:absolute;left:0;text-align:left;margin-left:461pt;margin-top:.35pt;width:3.55pt;height:3.55pt;flip:x;z-index:251650560" coordorigin="1328,10022" coordsize="4134,3955">
            <v:shape id="_x0000_s4165" type="#_x0000_t32" style="position:absolute;left:1344;top:10022;width:4118;height:1" o:connectortype="straight" strokecolor="blue"/>
            <v:shape id="_x0000_s4166" type="#_x0000_t32" style="position:absolute;left:1328;top:13975;width:4118;height:0" o:connectortype="straight" strokecolor="blue"/>
            <v:shape id="_x0000_s4167" type="#_x0000_t32" style="position:absolute;left:1328;top:10023;width:0;height:3952" o:connectortype="straight" strokecolor="blue"/>
            <v:shape id="_x0000_s4168" type="#_x0000_t32" style="position:absolute;left:5446;top:10024;width:1;height:3953" o:connectortype="straight" strokecolor="blue"/>
          </v:group>
        </w:pict>
      </w:r>
      <w:r>
        <w:rPr>
          <w:rFonts w:ascii="Times New Roman" w:hAnsi="Times New Roman" w:cs="Times New Roman"/>
        </w:rPr>
        <w:pict>
          <v:shapetype id="_x0000_t202" coordsize="21600,21600" o:spt="202" path="m,l,21600r21600,l21600,xe">
            <v:stroke joinstyle="miter"/>
            <v:path gradientshapeok="t" o:connecttype="rect"/>
          </v:shapetype>
          <v:shape id="_x0000_s4172" type="#_x0000_t202" style="position:absolute;left:0;text-align:left;margin-left:257.5pt;margin-top:171.7pt;width:103.8pt;height:21.75pt;z-index:251651584;mso-height-percent:200;mso-height-percent:200;mso-width-relative:margin;mso-height-relative:margin" strokecolor="white">
            <v:textbox style="mso-fit-shape-to-text:t">
              <w:txbxContent>
                <w:p w:rsidR="00ED334F" w:rsidRPr="00E02EC4" w:rsidRDefault="00ED334F" w:rsidP="00ED334F">
                  <w:pPr>
                    <w:rPr>
                      <w:szCs w:val="22"/>
                    </w:rPr>
                  </w:pPr>
                </w:p>
              </w:txbxContent>
            </v:textbox>
          </v:shape>
        </w:pict>
      </w:r>
      <w:r>
        <w:rPr>
          <w:rFonts w:ascii="Times New Roman" w:hAnsi="Times New Roman" w:cs="Times New Roman"/>
        </w:rPr>
        <w:pict>
          <v:shape id="_x0000_s4174" type="#_x0000_t202" style="position:absolute;left:0;text-align:left;margin-left:257.9pt;margin-top:114.35pt;width:37.05pt;height:21.75pt;z-index:251652608;mso-height-percent:200;mso-height-percent:200;mso-width-relative:margin;mso-height-relative:margin" strokecolor="white">
            <v:textbox style="mso-fit-shape-to-text:t">
              <w:txbxContent>
                <w:p w:rsidR="00ED334F" w:rsidRPr="00E02EC4" w:rsidRDefault="00ED334F" w:rsidP="00ED334F"/>
              </w:txbxContent>
            </v:textbox>
          </v:shape>
        </w:pict>
      </w:r>
    </w:p>
    <w:p w:rsidR="00ED334F" w:rsidRPr="00F205F3" w:rsidRDefault="002439F5" w:rsidP="00ED334F">
      <w:pPr>
        <w:tabs>
          <w:tab w:val="left" w:pos="7093"/>
        </w:tabs>
        <w:rPr>
          <w:rFonts w:ascii="Times New Roman" w:hAnsi="Times New Roman" w:cs="Times New Roman"/>
          <w:sz w:val="22"/>
          <w:szCs w:val="22"/>
        </w:rPr>
      </w:pPr>
      <w:r>
        <w:rPr>
          <w:rFonts w:ascii="Times New Roman" w:hAnsi="Times New Roman" w:cs="Times New Roman"/>
        </w:rPr>
        <w:pict>
          <v:shape id="_x0000_s4160" type="#_x0000_t202" style="position:absolute;left:0;text-align:left;margin-left:246.9pt;margin-top:.55pt;width:127.05pt;height:36.2pt;z-index:251653632;mso-width-relative:margin;mso-height-relative:margin" strokecolor="white">
            <v:textbox style="mso-next-textbox:#_x0000_s4160">
              <w:txbxContent>
                <w:p w:rsidR="00ED334F" w:rsidRPr="00F205F3" w:rsidRDefault="00ED334F" w:rsidP="00ED334F">
                  <w:pPr>
                    <w:rPr>
                      <w:rFonts w:ascii="Times New Roman" w:hAnsi="Times New Roman" w:cs="Times New Roman"/>
                    </w:rPr>
                  </w:pPr>
                  <w:r w:rsidRPr="00F205F3">
                    <w:rPr>
                      <w:rFonts w:ascii="Times New Roman" w:hAnsi="Times New Roman" w:cs="Times New Roman"/>
                    </w:rPr>
                    <w:t xml:space="preserve">        63 ШС</w:t>
                  </w:r>
                </w:p>
              </w:txbxContent>
            </v:textbox>
          </v:shape>
        </w:pict>
      </w:r>
      <w:r>
        <w:rPr>
          <w:rFonts w:ascii="Times New Roman" w:hAnsi="Times New Roman" w:cs="Times New Roman"/>
        </w:rPr>
        <w:pict>
          <v:group id="_x0000_s4176" style="position:absolute;left:0;text-align:left;margin-left:86.7pt;margin-top:.55pt;width:97.1pt;height:148.15pt;z-index:251654656" coordorigin="5420,9643" coordsize="978,2652">
            <v:shape id="_x0000_s4177" type="#_x0000_t32" style="position:absolute;left:5795;top:11632;width:240;height:303;flip:x" o:connectortype="straight" strokeweight="1.5pt"/>
            <v:shape id="_x0000_s4178" type="#_x0000_t32" style="position:absolute;left:5920;top:11282;width:3;height:1013" o:connectortype="straight" strokeweight="1.5pt"/>
            <v:shape id="_x0000_s4179" type="#_x0000_t32" style="position:absolute;left:5918;top:9781;width:1;height:951" o:connectortype="straight" strokeweight="1.5pt"/>
            <v:shape id="_x0000_s4180" type="#_x0000_t32" style="position:absolute;left:5420;top:9696;width:978;height:1" o:connectortype="straight" strokeweight="1.5pt"/>
            <v:oval id="_x0000_s4181" style="position:absolute;left:5854;top:9643;width:112;height:116" strokeweight="1.5pt"/>
            <v:shape id="_x0000_s4182" type="#_x0000_t32" style="position:absolute;left:5790;top:10074;width:240;height:264;flip:x" o:connectortype="straight" strokeweight="1.5pt"/>
            <v:rect id="_x0000_s4183" style="position:absolute;left:5795;top:10627;width:251;height:751"/>
            <v:shape id="_x0000_s4184" type="#_x0000_t32" style="position:absolute;left:5917;top:10564;width:1;height:951" o:connectortype="straight" strokeweight="1.5pt"/>
          </v:group>
        </w:pict>
      </w: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75" type="#_x0000_t202" style="position:absolute;left:0;text-align:left;margin-left:458pt;margin-top:10.05pt;width:6.55pt;height:3.55pt;z-index:251655680;mso-width-relative:margin;mso-height-relative:margin" strokecolor="white">
            <v:textbox>
              <w:txbxContent>
                <w:p w:rsidR="00ED334F" w:rsidRPr="00E02EC4" w:rsidRDefault="00ED334F" w:rsidP="00ED334F"/>
              </w:txbxContent>
            </v:textbox>
          </v:shape>
        </w:pict>
      </w: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70" type="#_x0000_t202" style="position:absolute;left:0;text-align:left;margin-left:448pt;margin-top:7.9pt;width:3.55pt;height:3.55pt;z-index:251656704;mso-width-relative:margin;mso-height-relative:margin" strokecolor="white">
            <v:textbox>
              <w:txbxContent>
                <w:p w:rsidR="00ED334F" w:rsidRPr="00E02EC4" w:rsidRDefault="00ED334F" w:rsidP="00ED334F"/>
              </w:txbxContent>
            </v:textbox>
          </v:shape>
        </w:pict>
      </w:r>
    </w:p>
    <w:p w:rsidR="00ED334F" w:rsidRPr="00F205F3" w:rsidRDefault="00ED334F" w:rsidP="00ED334F">
      <w:pPr>
        <w:rPr>
          <w:rFonts w:ascii="Times New Roman" w:hAnsi="Times New Roman" w:cs="Times New Roman"/>
          <w:sz w:val="22"/>
          <w:szCs w:val="22"/>
        </w:rPr>
      </w:pP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58" type="#_x0000_t202" style="position:absolute;left:0;text-align:left;margin-left:217pt;margin-top:4.9pt;width:132.6pt;height:49.65pt;z-index:251657728;mso-width-relative:margin;mso-height-relative:margin" strokecolor="white">
            <v:textbox>
              <w:txbxContent>
                <w:p w:rsidR="00ED334F" w:rsidRPr="00F205F3" w:rsidRDefault="00ED334F" w:rsidP="00ED334F">
                  <w:pPr>
                    <w:rPr>
                      <w:rFonts w:ascii="Times New Roman" w:hAnsi="Times New Roman" w:cs="Times New Roman"/>
                      <w:sz w:val="20"/>
                      <w:szCs w:val="20"/>
                    </w:rPr>
                  </w:pPr>
                  <w:r>
                    <w:rPr>
                      <w:sz w:val="22"/>
                      <w:szCs w:val="22"/>
                    </w:rPr>
                    <w:t xml:space="preserve">   </w:t>
                  </w:r>
                  <w:r w:rsidRPr="00F205F3">
                    <w:rPr>
                      <w:rFonts w:ascii="Times New Roman" w:hAnsi="Times New Roman" w:cs="Times New Roman"/>
                      <w:sz w:val="20"/>
                      <w:szCs w:val="20"/>
                    </w:rPr>
                    <w:t>Ответственность</w:t>
                  </w:r>
                </w:p>
                <w:p w:rsidR="00ED334F" w:rsidRPr="00F205F3" w:rsidRDefault="00ED334F" w:rsidP="00ED334F">
                  <w:pPr>
                    <w:rPr>
                      <w:rFonts w:ascii="Times New Roman" w:hAnsi="Times New Roman" w:cs="Times New Roman"/>
                      <w:sz w:val="20"/>
                      <w:szCs w:val="20"/>
                    </w:rPr>
                  </w:pPr>
                  <w:r w:rsidRPr="00F205F3">
                    <w:rPr>
                      <w:rFonts w:ascii="Times New Roman" w:hAnsi="Times New Roman" w:cs="Times New Roman"/>
                      <w:sz w:val="20"/>
                      <w:szCs w:val="20"/>
                    </w:rPr>
                    <w:t xml:space="preserve">     АО «ЦНИИМ»</w:t>
                  </w:r>
                </w:p>
              </w:txbxContent>
            </v:textbox>
          </v:shape>
        </w:pict>
      </w:r>
      <w:r>
        <w:rPr>
          <w:rFonts w:ascii="Times New Roman" w:hAnsi="Times New Roman" w:cs="Times New Roman"/>
        </w:rPr>
        <w:pict>
          <v:shape id="_x0000_s4161" type="#_x0000_t202" style="position:absolute;left:0;text-align:left;margin-left:155.9pt;margin-top:4.15pt;width:51.65pt;height:24pt;z-index:251658752;mso-width-relative:margin;mso-height-relative:margin" strokecolor="white">
            <v:textbox>
              <w:txbxContent>
                <w:p w:rsidR="00ED334F" w:rsidRPr="00F205F3" w:rsidRDefault="00ED334F" w:rsidP="00ED334F">
                  <w:pPr>
                    <w:ind w:firstLine="0"/>
                    <w:rPr>
                      <w:rFonts w:ascii="Times New Roman" w:hAnsi="Times New Roman" w:cs="Times New Roman"/>
                    </w:rPr>
                  </w:pPr>
                  <w:r w:rsidRPr="00F205F3">
                    <w:rPr>
                      <w:rFonts w:ascii="Times New Roman" w:hAnsi="Times New Roman" w:cs="Times New Roman"/>
                    </w:rPr>
                    <w:t>Пр. 59</w:t>
                  </w:r>
                </w:p>
              </w:txbxContent>
            </v:textbox>
          </v:shape>
        </w:pict>
      </w:r>
      <w:r>
        <w:rPr>
          <w:rFonts w:ascii="Times New Roman" w:hAnsi="Times New Roman" w:cs="Times New Roman"/>
        </w:rPr>
        <w:pict>
          <v:shape id="_x0000_s4169" type="#_x0000_t32" style="position:absolute;left:0;text-align:left;margin-left:290.4pt;margin-top:7.9pt;width:0;height:0;z-index:251659776" o:connectortype="straight">
            <v:stroke dashstyle="dash"/>
          </v:shape>
        </w:pict>
      </w:r>
    </w:p>
    <w:p w:rsidR="00ED334F" w:rsidRPr="00F205F3" w:rsidRDefault="00ED334F" w:rsidP="00ED334F">
      <w:pPr>
        <w:rPr>
          <w:rFonts w:ascii="Times New Roman" w:hAnsi="Times New Roman" w:cs="Times New Roman"/>
          <w:sz w:val="16"/>
          <w:szCs w:val="16"/>
        </w:rPr>
      </w:pPr>
    </w:p>
    <w:p w:rsidR="00ED334F" w:rsidRPr="00F205F3" w:rsidRDefault="002439F5" w:rsidP="00ED334F">
      <w:pPr>
        <w:rPr>
          <w:rFonts w:ascii="Times New Roman" w:hAnsi="Times New Roman" w:cs="Times New Roman"/>
          <w:sz w:val="16"/>
          <w:szCs w:val="16"/>
        </w:rPr>
      </w:pPr>
      <w:r>
        <w:rPr>
          <w:rFonts w:ascii="Times New Roman" w:hAnsi="Times New Roman" w:cs="Times New Roman"/>
        </w:rPr>
        <w:pict>
          <v:shape id="_x0000_s4171" type="#_x0000_t202" style="position:absolute;left:0;text-align:left;margin-left:340.45pt;margin-top:2.55pt;width:3.55pt;height:3.75pt;z-index:251660800;mso-width-relative:margin;mso-height-relative:margin" strokecolor="white">
            <v:textbox>
              <w:txbxContent>
                <w:p w:rsidR="00ED334F" w:rsidRPr="00E02EC4" w:rsidRDefault="00ED334F" w:rsidP="00ED334F">
                  <w:pPr>
                    <w:rPr>
                      <w:szCs w:val="20"/>
                    </w:rPr>
                  </w:pPr>
                </w:p>
              </w:txbxContent>
            </v:textbox>
          </v:shape>
        </w:pict>
      </w:r>
    </w:p>
    <w:p w:rsidR="00ED334F" w:rsidRPr="00F205F3" w:rsidRDefault="00ED334F" w:rsidP="00ED334F">
      <w:pPr>
        <w:rPr>
          <w:rFonts w:ascii="Times New Roman" w:hAnsi="Times New Roman" w:cs="Times New Roman"/>
          <w:sz w:val="16"/>
          <w:szCs w:val="16"/>
        </w:rPr>
      </w:pPr>
    </w:p>
    <w:p w:rsidR="00ED334F" w:rsidRPr="00F205F3" w:rsidRDefault="00ED334F" w:rsidP="00ED334F">
      <w:pPr>
        <w:rPr>
          <w:rFonts w:ascii="Times New Roman" w:hAnsi="Times New Roman" w:cs="Times New Roman"/>
          <w:sz w:val="16"/>
          <w:szCs w:val="16"/>
        </w:rPr>
      </w:pPr>
    </w:p>
    <w:p w:rsidR="00ED334F" w:rsidRPr="00F205F3" w:rsidRDefault="00ED334F" w:rsidP="00ED334F">
      <w:pPr>
        <w:rPr>
          <w:rFonts w:ascii="Times New Roman" w:hAnsi="Times New Roman" w:cs="Times New Roman"/>
          <w:sz w:val="16"/>
          <w:szCs w:val="16"/>
        </w:rPr>
      </w:pP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57" type="#_x0000_t32" style="position:absolute;left:0;text-align:left;margin-left:91.4pt;margin-top:9.3pt;width:192.9pt;height:0;flip:x;z-index:251661824" o:connectortype="straight">
            <v:stroke dashstyle="dash"/>
          </v:shape>
        </w:pict>
      </w: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59" type="#_x0000_t202" style="position:absolute;left:0;text-align:left;margin-left:173.55pt;margin-top:2pt;width:188.15pt;height:35.55pt;z-index:251662848;mso-width-relative:margin;mso-height-relative:margin" strokecolor="white">
            <v:textbox>
              <w:txbxContent>
                <w:p w:rsidR="00ED334F" w:rsidRPr="00F205F3" w:rsidRDefault="00ED334F" w:rsidP="00ED334F">
                  <w:pPr>
                    <w:jc w:val="center"/>
                    <w:rPr>
                      <w:rFonts w:ascii="Times New Roman" w:hAnsi="Times New Roman" w:cs="Times New Roman"/>
                      <w:sz w:val="22"/>
                      <w:szCs w:val="22"/>
                    </w:rPr>
                  </w:pPr>
                  <w:r w:rsidRPr="00F205F3">
                    <w:rPr>
                      <w:rFonts w:ascii="Times New Roman" w:hAnsi="Times New Roman" w:cs="Times New Roman"/>
                      <w:sz w:val="22"/>
                      <w:szCs w:val="22"/>
                    </w:rPr>
                    <w:t>Ответственность</w:t>
                  </w:r>
                </w:p>
                <w:p w:rsidR="00ED334F" w:rsidRPr="00F205F3" w:rsidRDefault="00ED334F" w:rsidP="00ED334F">
                  <w:pPr>
                    <w:jc w:val="center"/>
                    <w:rPr>
                      <w:rFonts w:ascii="Times New Roman" w:hAnsi="Times New Roman" w:cs="Times New Roman"/>
                      <w:sz w:val="22"/>
                      <w:szCs w:val="22"/>
                    </w:rPr>
                  </w:pPr>
                  <w:r>
                    <w:rPr>
                      <w:rFonts w:ascii="Times New Roman" w:hAnsi="Times New Roman" w:cs="Times New Roman"/>
                      <w:sz w:val="22"/>
                      <w:szCs w:val="22"/>
                    </w:rPr>
                    <w:t>___</w:t>
                  </w:r>
                  <w:r w:rsidRPr="00F205F3">
                    <w:rPr>
                      <w:rFonts w:ascii="Times New Roman" w:hAnsi="Times New Roman" w:cs="Times New Roman"/>
                      <w:sz w:val="22"/>
                      <w:szCs w:val="22"/>
                    </w:rPr>
                    <w:t xml:space="preserve"> «</w:t>
                  </w:r>
                  <w:r>
                    <w:rPr>
                      <w:rFonts w:ascii="Times New Roman" w:hAnsi="Times New Roman" w:cs="Times New Roman"/>
                      <w:sz w:val="20"/>
                      <w:szCs w:val="20"/>
                    </w:rPr>
                    <w:t>_____________</w:t>
                  </w:r>
                  <w:r>
                    <w:rPr>
                      <w:rFonts w:ascii="Times New Roman" w:hAnsi="Times New Roman" w:cs="Times New Roman"/>
                      <w:sz w:val="22"/>
                      <w:szCs w:val="22"/>
                    </w:rPr>
                    <w:t xml:space="preserve">» </w:t>
                  </w:r>
                </w:p>
              </w:txbxContent>
            </v:textbox>
          </v:shape>
        </w:pict>
      </w:r>
    </w:p>
    <w:p w:rsidR="00ED334F" w:rsidRPr="00F205F3" w:rsidRDefault="00ED334F" w:rsidP="00ED334F">
      <w:pPr>
        <w:rPr>
          <w:rFonts w:ascii="Times New Roman" w:hAnsi="Times New Roman" w:cs="Times New Roman"/>
          <w:sz w:val="22"/>
          <w:szCs w:val="22"/>
        </w:rPr>
      </w:pPr>
    </w:p>
    <w:p w:rsidR="00ED334F" w:rsidRPr="00F205F3" w:rsidRDefault="00ED334F" w:rsidP="00ED334F">
      <w:pPr>
        <w:rPr>
          <w:rFonts w:ascii="Times New Roman" w:hAnsi="Times New Roman" w:cs="Times New Roman"/>
          <w:sz w:val="22"/>
          <w:szCs w:val="22"/>
        </w:rPr>
      </w:pP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62" type="#_x0000_t202" style="position:absolute;left:0;text-align:left;margin-left:126pt;margin-top:3.85pt;width:146.05pt;height:25.75pt;z-index:251663872;mso-width-relative:margin;mso-height-relative:margin" strokecolor="white">
            <v:textbox>
              <w:txbxContent>
                <w:p w:rsidR="00ED334F" w:rsidRPr="00F205F3" w:rsidRDefault="00ED334F" w:rsidP="00ED334F">
                  <w:pPr>
                    <w:ind w:firstLine="0"/>
                    <w:rPr>
                      <w:rFonts w:ascii="Times New Roman" w:hAnsi="Times New Roman" w:cs="Times New Roman"/>
                      <w:sz w:val="22"/>
                      <w:szCs w:val="22"/>
                    </w:rPr>
                  </w:pPr>
                  <w:r w:rsidRPr="00F205F3">
                    <w:rPr>
                      <w:rFonts w:ascii="Times New Roman" w:hAnsi="Times New Roman" w:cs="Times New Roman"/>
                      <w:sz w:val="20"/>
                      <w:szCs w:val="20"/>
                    </w:rPr>
                    <w:t xml:space="preserve">Оборудование </w:t>
                  </w:r>
                  <w:r w:rsidRPr="00F205F3">
                    <w:rPr>
                      <w:rFonts w:ascii="Times New Roman" w:hAnsi="Times New Roman" w:cs="Times New Roman"/>
                      <w:sz w:val="22"/>
                      <w:szCs w:val="22"/>
                    </w:rPr>
                    <w:t>и  розетки</w:t>
                  </w:r>
                </w:p>
              </w:txbxContent>
            </v:textbox>
          </v:shape>
        </w:pict>
      </w:r>
      <w:r>
        <w:rPr>
          <w:rFonts w:ascii="Times New Roman" w:hAnsi="Times New Roman" w:cs="Times New Roman"/>
        </w:rPr>
        <w:pict>
          <v:shape id="_x0000_s4173" type="#_x0000_t202" style="position:absolute;left:0;text-align:left;margin-left:485.2pt;margin-top:9.8pt;width:3.55pt;height:3.55pt;z-index:251664896;mso-width-relative:margin;mso-height-relative:margin" strokecolor="white">
            <v:textbox>
              <w:txbxContent>
                <w:p w:rsidR="00ED334F" w:rsidRPr="00E02EC4" w:rsidRDefault="00ED334F" w:rsidP="00ED334F">
                  <w:pPr>
                    <w:rPr>
                      <w:szCs w:val="22"/>
                    </w:rPr>
                  </w:pPr>
                </w:p>
              </w:txbxContent>
            </v:textbox>
          </v:shape>
        </w:pict>
      </w:r>
    </w:p>
    <w:p w:rsidR="00ED334F" w:rsidRPr="00F205F3" w:rsidRDefault="00ED334F" w:rsidP="00ED334F">
      <w:pPr>
        <w:rPr>
          <w:rFonts w:ascii="Times New Roman" w:hAnsi="Times New Roman" w:cs="Times New Roman"/>
          <w:sz w:val="22"/>
          <w:szCs w:val="22"/>
        </w:rPr>
      </w:pPr>
    </w:p>
    <w:p w:rsidR="00ED334F" w:rsidRPr="00F205F3" w:rsidRDefault="002439F5" w:rsidP="00ED334F">
      <w:pPr>
        <w:rPr>
          <w:rFonts w:ascii="Times New Roman" w:hAnsi="Times New Roman" w:cs="Times New Roman"/>
          <w:sz w:val="22"/>
          <w:szCs w:val="22"/>
        </w:rPr>
      </w:pPr>
      <w:r>
        <w:rPr>
          <w:rFonts w:ascii="Times New Roman" w:hAnsi="Times New Roman" w:cs="Times New Roman"/>
        </w:rPr>
        <w:pict>
          <v:shape id="_x0000_s4163" type="#_x0000_t202" style="position:absolute;left:0;text-align:left;margin-left:86.7pt;margin-top:11.15pt;width:229.5pt;height:52.1pt;z-index:251665920;mso-width-relative:margin;mso-height-relative:margin" strokecolor="white">
            <v:textbox style="mso-next-textbox:#_x0000_s4163">
              <w:txbxContent>
                <w:p w:rsidR="00ED334F" w:rsidRDefault="00ED334F" w:rsidP="00ED334F">
                  <w:pPr>
                    <w:jc w:val="center"/>
                    <w:rPr>
                      <w:rFonts w:ascii="Times New Roman" w:hAnsi="Times New Roman" w:cs="Times New Roman"/>
                      <w:sz w:val="20"/>
                      <w:szCs w:val="20"/>
                    </w:rPr>
                  </w:pPr>
                  <w:r w:rsidRPr="00F205F3">
                    <w:rPr>
                      <w:rFonts w:ascii="Times New Roman" w:hAnsi="Times New Roman" w:cs="Times New Roman"/>
                      <w:sz w:val="20"/>
                      <w:szCs w:val="20"/>
                    </w:rPr>
                    <w:t>Производство № 24 (ч/п) – 1</w:t>
                  </w:r>
                  <w:r>
                    <w:rPr>
                      <w:rFonts w:ascii="Times New Roman" w:hAnsi="Times New Roman" w:cs="Times New Roman"/>
                      <w:sz w:val="20"/>
                      <w:szCs w:val="20"/>
                    </w:rPr>
                    <w:t>-</w:t>
                  </w:r>
                  <w:r w:rsidRPr="00F205F3">
                    <w:rPr>
                      <w:rFonts w:ascii="Times New Roman" w:hAnsi="Times New Roman" w:cs="Times New Roman"/>
                      <w:sz w:val="20"/>
                      <w:szCs w:val="20"/>
                    </w:rPr>
                    <w:t>ый этаж</w:t>
                  </w:r>
                </w:p>
                <w:p w:rsidR="00ED334F" w:rsidRPr="00F205F3" w:rsidRDefault="00ED334F" w:rsidP="00ED334F">
                  <w:pPr>
                    <w:jc w:val="center"/>
                    <w:rPr>
                      <w:rFonts w:ascii="Times New Roman" w:hAnsi="Times New Roman" w:cs="Times New Roman"/>
                      <w:sz w:val="20"/>
                      <w:szCs w:val="20"/>
                    </w:rPr>
                  </w:pPr>
                  <w:r w:rsidRPr="00F205F3">
                    <w:rPr>
                      <w:rFonts w:ascii="Times New Roman" w:hAnsi="Times New Roman" w:cs="Times New Roman"/>
                      <w:sz w:val="20"/>
                      <w:szCs w:val="20"/>
                    </w:rPr>
                    <w:t xml:space="preserve"> Электросчётчик № 0093860</w:t>
                  </w:r>
                </w:p>
              </w:txbxContent>
            </v:textbox>
          </v:shape>
        </w:pict>
      </w:r>
    </w:p>
    <w:p w:rsidR="00ED334F" w:rsidRPr="00F205F3" w:rsidRDefault="00ED334F" w:rsidP="00ED334F">
      <w:pPr>
        <w:spacing w:before="80" w:after="80"/>
        <w:rPr>
          <w:rFonts w:ascii="Times New Roman" w:hAnsi="Times New Roman" w:cs="Times New Roman"/>
        </w:rPr>
      </w:pPr>
    </w:p>
    <w:p w:rsidR="00ED334F" w:rsidRPr="00F205F3" w:rsidRDefault="00ED334F" w:rsidP="00ED334F">
      <w:pPr>
        <w:spacing w:before="80" w:after="80"/>
        <w:rPr>
          <w:rFonts w:ascii="Times New Roman" w:hAnsi="Times New Roman" w:cs="Times New Roman"/>
        </w:rPr>
      </w:pPr>
    </w:p>
    <w:p w:rsidR="00ED334F" w:rsidRPr="00F205F3" w:rsidRDefault="00ED334F" w:rsidP="00ED334F">
      <w:pPr>
        <w:spacing w:before="80" w:after="80"/>
        <w:rPr>
          <w:rFonts w:ascii="Times New Roman" w:hAnsi="Times New Roman" w:cs="Times New Roman"/>
        </w:rPr>
      </w:pPr>
    </w:p>
    <w:p w:rsidR="00ED334F" w:rsidRDefault="00ED334F" w:rsidP="00ED334F">
      <w:pPr>
        <w:spacing w:before="80" w:after="80"/>
        <w:rPr>
          <w:rFonts w:ascii="Times New Roman" w:hAnsi="Times New Roman" w:cs="Times New Roman"/>
        </w:rPr>
      </w:pPr>
    </w:p>
    <w:p w:rsidR="00714261" w:rsidRDefault="00714261" w:rsidP="00540E67">
      <w:pPr>
        <w:spacing w:before="80" w:after="80"/>
        <w:rPr>
          <w:rFonts w:ascii="Times New Roman" w:hAnsi="Times New Roman" w:cs="Times New Roman"/>
          <w:sz w:val="20"/>
          <w:szCs w:val="20"/>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E21B6"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Pr="00DE21B6">
        <w:rPr>
          <w:rFonts w:ascii="Times New Roman" w:hAnsi="Times New Roman" w:cs="Times New Roman"/>
          <w:sz w:val="20"/>
          <w:szCs w:val="20"/>
        </w:rPr>
        <w:t>г.)</w:t>
      </w: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lastRenderedPageBreak/>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повреждением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w:t>
      </w:r>
      <w:r w:rsidR="001460F3">
        <w:rPr>
          <w:rFonts w:ascii="Times New Roman" w:hAnsi="Times New Roman" w:cs="Times New Roman"/>
        </w:rPr>
        <w:t>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w:t>
      </w:r>
      <w:r w:rsidR="001460F3">
        <w:rPr>
          <w:rFonts w:ascii="Times New Roman" w:hAnsi="Times New Roman" w:cs="Times New Roman"/>
        </w:rPr>
        <w:t>д</w:t>
      </w:r>
      <w:r w:rsidRPr="00540E67">
        <w:rPr>
          <w:rFonts w:ascii="Times New Roman" w:hAnsi="Times New Roman" w:cs="Times New Roman"/>
        </w:rPr>
        <w:t xml:space="preserve">стоящем отключении для согласования с ним точной даты </w:t>
      </w:r>
      <w:r w:rsidR="001460F3">
        <w:rPr>
          <w:rFonts w:ascii="Times New Roman" w:hAnsi="Times New Roman" w:cs="Times New Roman"/>
        </w:rPr>
        <w:t>(дня и часа) перерыва в электр</w:t>
      </w:r>
      <w:r w:rsidR="001460F3">
        <w:rPr>
          <w:rFonts w:ascii="Times New Roman" w:hAnsi="Times New Roman" w:cs="Times New Roman"/>
        </w:rPr>
        <w:t>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дополнительного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выполняет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w:t>
      </w:r>
      <w:r w:rsidRPr="00540E67">
        <w:rPr>
          <w:rFonts w:ascii="Times New Roman" w:hAnsi="Times New Roman" w:cs="Times New Roman"/>
        </w:rPr>
        <w:t>е</w:t>
      </w:r>
      <w:r w:rsidRPr="00540E67">
        <w:rPr>
          <w:rFonts w:ascii="Times New Roman" w:hAnsi="Times New Roman" w:cs="Times New Roman"/>
        </w:rPr>
        <w:t>даётся Арендодателю.</w:t>
      </w:r>
    </w:p>
    <w:p w:rsidR="0056613A" w:rsidRPr="00540E67" w:rsidRDefault="0056613A" w:rsidP="00540E67">
      <w:pPr>
        <w:tabs>
          <w:tab w:val="left" w:pos="1418"/>
        </w:tabs>
        <w:rPr>
          <w:rFonts w:ascii="Times New Roman" w:hAnsi="Times New Roman" w:cs="Times New Roman"/>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6613A" w:rsidRPr="00540E67" w:rsidRDefault="0056613A" w:rsidP="00540E67">
      <w:pPr>
        <w:jc w:val="center"/>
        <w:rPr>
          <w:rFonts w:ascii="Times New Roman" w:hAnsi="Times New Roman" w:cs="Times New Roman"/>
          <w:b/>
        </w:rPr>
      </w:pP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7E0FB5" w:rsidRDefault="007E0FB5" w:rsidP="007E0FB5">
      <w:pPr>
        <w:pStyle w:val="a9"/>
        <w:jc w:val="right"/>
        <w:rPr>
          <w:rFonts w:ascii="Times New Roman" w:hAnsi="Times New Roman" w:cs="Times New Roman"/>
        </w:rPr>
      </w:pPr>
      <w:r>
        <w:rPr>
          <w:rFonts w:ascii="Times New Roman" w:hAnsi="Times New Roman" w:cs="Times New Roman"/>
        </w:rPr>
        <w:lastRenderedPageBreak/>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t xml:space="preserve">к Договору </w:t>
      </w:r>
      <w:r w:rsidR="00ED334F">
        <w:rPr>
          <w:rFonts w:ascii="Times New Roman" w:hAnsi="Times New Roman" w:cs="Times New Roman"/>
        </w:rPr>
        <w:t>№ ХХ-19-Ш-Пр</w:t>
      </w:r>
      <w:r>
        <w:rPr>
          <w:rFonts w:ascii="Times New Roman" w:hAnsi="Times New Roman" w:cs="Times New Roman"/>
        </w:rPr>
        <w:t xml:space="preserve">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w:t>
      </w:r>
      <w:r w:rsidRPr="00AE2874">
        <w:rPr>
          <w:rFonts w:ascii="Times New Roman" w:hAnsi="Times New Roman" w:cs="Times New Roman"/>
          <w:b/>
          <w:sz w:val="24"/>
          <w:szCs w:val="24"/>
        </w:rPr>
        <w:t>а</w:t>
      </w:r>
      <w:r w:rsidRPr="00AE2874">
        <w:rPr>
          <w:rFonts w:ascii="Times New Roman" w:hAnsi="Times New Roman" w:cs="Times New Roman"/>
          <w:b/>
          <w:sz w:val="24"/>
          <w:szCs w:val="24"/>
        </w:rPr>
        <w:t>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w:t>
      </w:r>
      <w:r w:rsidRPr="00AE2874">
        <w:rPr>
          <w:rFonts w:ascii="Times New Roman" w:hAnsi="Times New Roman" w:cs="Times New Roman"/>
          <w:sz w:val="24"/>
          <w:szCs w:val="24"/>
        </w:rPr>
        <w:t>у</w:t>
      </w:r>
      <w:r w:rsidRPr="00AE2874">
        <w:rPr>
          <w:rFonts w:ascii="Times New Roman" w:hAnsi="Times New Roman" w:cs="Times New Roman"/>
          <w:sz w:val="24"/>
          <w:szCs w:val="24"/>
        </w:rPr>
        <w:t>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де</w:t>
      </w:r>
      <w:r w:rsidRPr="00AE2874">
        <w:rPr>
          <w:rFonts w:ascii="Times New Roman" w:hAnsi="Times New Roman" w:cs="Times New Roman"/>
          <w:sz w:val="24"/>
          <w:szCs w:val="24"/>
        </w:rPr>
        <w:t>й</w:t>
      </w:r>
      <w:r w:rsidRPr="00AE2874">
        <w:rPr>
          <w:rFonts w:ascii="Times New Roman" w:hAnsi="Times New Roman" w:cs="Times New Roman"/>
          <w:sz w:val="24"/>
          <w:szCs w:val="24"/>
        </w:rPr>
        <w:t xml:space="preserve">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w:t>
      </w:r>
      <w:r w:rsidRPr="00207EB5">
        <w:rPr>
          <w:rFonts w:ascii="Times New Roman" w:hAnsi="Times New Roman" w:cs="Times New Roman"/>
        </w:rPr>
        <w:t>ь</w:t>
      </w:r>
      <w:r w:rsidRPr="00207EB5">
        <w:rPr>
          <w:rFonts w:ascii="Times New Roman" w:hAnsi="Times New Roman" w:cs="Times New Roman"/>
        </w:rPr>
        <w:t>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указываются номера помещений, комнат, иные идентификационные об</w:t>
      </w:r>
      <w:r w:rsidRPr="00207EB5">
        <w:rPr>
          <w:rFonts w:ascii="Times New Roman" w:hAnsi="Times New Roman" w:cs="Times New Roman"/>
        </w:rPr>
        <w:t>о</w:t>
      </w:r>
      <w:r w:rsidRPr="00207EB5">
        <w:rPr>
          <w:rFonts w:ascii="Times New Roman" w:hAnsi="Times New Roman" w:cs="Times New Roman"/>
        </w:rPr>
        <w:t>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w:t>
      </w:r>
      <w:r w:rsidRPr="00207EB5">
        <w:rPr>
          <w:rFonts w:ascii="Times New Roman" w:hAnsi="Times New Roman" w:cs="Times New Roman"/>
        </w:rPr>
        <w:t>е</w:t>
      </w:r>
      <w:r w:rsidRPr="00207EB5">
        <w:rPr>
          <w:rFonts w:ascii="Times New Roman" w:hAnsi="Times New Roman" w:cs="Times New Roman"/>
        </w:rPr>
        <w:t>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ED0C39">
        <w:trPr>
          <w:trHeight w:val="2091"/>
        </w:trPr>
        <w:tc>
          <w:tcPr>
            <w:tcW w:w="4890"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ED0C39">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ED0C39">
            <w:pPr>
              <w:pStyle w:val="HTML"/>
              <w:jc w:val="center"/>
              <w:rPr>
                <w:rFonts w:ascii="Times New Roman" w:hAnsi="Times New Roman" w:cs="Times New Roman"/>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76259" w:rsidRDefault="007E0FB5" w:rsidP="00ED0C39">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ED0C39">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ED0C39">
            <w:pPr>
              <w:pStyle w:val="HTML"/>
              <w:jc w:val="center"/>
              <w:rPr>
                <w:rFonts w:ascii="Times New Roman" w:hAnsi="Times New Roman" w:cs="Times New Roman"/>
                <w:b/>
                <w:sz w:val="16"/>
                <w:szCs w:val="16"/>
              </w:rPr>
            </w:pPr>
          </w:p>
          <w:p w:rsidR="007E0FB5" w:rsidRPr="006B20D2" w:rsidRDefault="007E0FB5" w:rsidP="00ED0C39">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ED0C39">
            <w:pPr>
              <w:pStyle w:val="HTML"/>
              <w:jc w:val="center"/>
              <w:rPr>
                <w:rFonts w:ascii="Times New Roman" w:hAnsi="Times New Roman" w:cs="Times New Roman"/>
                <w:b/>
                <w:sz w:val="16"/>
                <w:szCs w:val="16"/>
              </w:rPr>
            </w:pPr>
          </w:p>
          <w:p w:rsidR="007E0FB5" w:rsidRPr="000B6591" w:rsidRDefault="007E0FB5" w:rsidP="00ED0C39">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ED0C39">
            <w:pPr>
              <w:pStyle w:val="HTML"/>
              <w:jc w:val="center"/>
              <w:rPr>
                <w:rFonts w:ascii="Times New Roman" w:hAnsi="Times New Roman" w:cs="Times New Roman"/>
                <w:sz w:val="16"/>
                <w:szCs w:val="16"/>
              </w:rPr>
            </w:pPr>
          </w:p>
          <w:p w:rsidR="007E0FB5" w:rsidRPr="006B20D2" w:rsidRDefault="007E0FB5" w:rsidP="00ED0C39">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sectPr w:rsidR="007E0FB5" w:rsidSect="00ED0C39">
      <w:headerReference w:type="even" r:id="rId10"/>
      <w:headerReference w:type="default" r:id="rId11"/>
      <w:footerReference w:type="even" r:id="rId12"/>
      <w:footerReference w:type="default" r:id="rId13"/>
      <w:headerReference w:type="first" r:id="rId14"/>
      <w:footerReference w:type="first" r:id="rId15"/>
      <w:pgSz w:w="11900" w:h="16840"/>
      <w:pgMar w:top="567" w:right="851" w:bottom="567" w:left="1134"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34F" w:rsidRDefault="00ED334F" w:rsidP="00A925DB">
      <w:r>
        <w:separator/>
      </w:r>
    </w:p>
  </w:endnote>
  <w:endnote w:type="continuationSeparator" w:id="0">
    <w:p w:rsidR="00ED334F" w:rsidRDefault="00ED334F"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ED334F" w:rsidP="004F69AA">
    <w:pPr>
      <w:pStyle w:val="ac"/>
      <w:rPr>
        <w:rFonts w:ascii="Times New Roman" w:hAnsi="Times New Roman" w:cs="Times New Roman"/>
        <w:sz w:val="20"/>
        <w:szCs w:val="20"/>
      </w:rPr>
    </w:pPr>
    <w:r>
      <w:rPr>
        <w:rFonts w:ascii="Times New Roman" w:hAnsi="Times New Roman" w:cs="Times New Roman"/>
        <w:sz w:val="20"/>
        <w:szCs w:val="20"/>
      </w:rPr>
      <w:t>_________________ Арендодатель                                                                               ____________ Арендатор</w:t>
    </w:r>
  </w:p>
  <w:p w:rsidR="00ED334F" w:rsidRPr="00466A88" w:rsidRDefault="00ED334F" w:rsidP="00466A88">
    <w:pPr>
      <w:pStyle w:val="ac"/>
      <w:ind w:firstLine="0"/>
      <w:rPr>
        <w:rFonts w:ascii="Times New Roman" w:hAnsi="Times New Roman" w:cs="Times New Roman"/>
        <w:sz w:val="20"/>
        <w:szCs w:val="20"/>
      </w:rPr>
    </w:pPr>
    <w:r>
      <w:rPr>
        <w:rFonts w:ascii="Times New Roman" w:hAnsi="Times New Roman" w:cs="Times New Roman"/>
        <w:sz w:val="20"/>
        <w:szCs w:val="20"/>
      </w:rPr>
      <w:t xml:space="preserve">     (По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2439F5">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D334F" w:rsidRDefault="00ED334F">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ED334F">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ED33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34F" w:rsidRDefault="00ED334F">
      <w:r>
        <w:separator/>
      </w:r>
    </w:p>
  </w:footnote>
  <w:footnote w:type="continuationSeparator" w:id="0">
    <w:p w:rsidR="00ED334F" w:rsidRDefault="00ED3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2439F5">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D334F" w:rsidRDefault="00ED334F">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ED334F">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4F" w:rsidRDefault="002439F5">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D334F" w:rsidRDefault="00ED334F">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18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47097"/>
    <w:rsid w:val="00150D0C"/>
    <w:rsid w:val="001561CD"/>
    <w:rsid w:val="00161920"/>
    <w:rsid w:val="00162D67"/>
    <w:rsid w:val="0016648D"/>
    <w:rsid w:val="0016670B"/>
    <w:rsid w:val="0017225A"/>
    <w:rsid w:val="00175B3A"/>
    <w:rsid w:val="001770C6"/>
    <w:rsid w:val="001837FA"/>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2A9B"/>
    <w:rsid w:val="00214C2A"/>
    <w:rsid w:val="00223DBA"/>
    <w:rsid w:val="00225721"/>
    <w:rsid w:val="0022684F"/>
    <w:rsid w:val="002316ED"/>
    <w:rsid w:val="00234536"/>
    <w:rsid w:val="0024060D"/>
    <w:rsid w:val="002439F5"/>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6613A"/>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26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77C"/>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6151"/>
    <w:rsid w:val="00A57D9D"/>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1A8A"/>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C61D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506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47CC7"/>
    <w:rsid w:val="00E51631"/>
    <w:rsid w:val="00E55F3A"/>
    <w:rsid w:val="00E6080D"/>
    <w:rsid w:val="00E6573A"/>
    <w:rsid w:val="00E719B4"/>
    <w:rsid w:val="00E934C6"/>
    <w:rsid w:val="00E943EA"/>
    <w:rsid w:val="00E94CD1"/>
    <w:rsid w:val="00E96E46"/>
    <w:rsid w:val="00EA05FF"/>
    <w:rsid w:val="00EB47AB"/>
    <w:rsid w:val="00EC703F"/>
    <w:rsid w:val="00EC78C5"/>
    <w:rsid w:val="00ED0C39"/>
    <w:rsid w:val="00ED2FF9"/>
    <w:rsid w:val="00ED334F"/>
    <w:rsid w:val="00EE22D2"/>
    <w:rsid w:val="00EF68CE"/>
    <w:rsid w:val="00EF76B8"/>
    <w:rsid w:val="00F021E6"/>
    <w:rsid w:val="00F0269B"/>
    <w:rsid w:val="00F11C63"/>
    <w:rsid w:val="00F14A95"/>
    <w:rsid w:val="00F1519D"/>
    <w:rsid w:val="00F226E2"/>
    <w:rsid w:val="00F27623"/>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86"/>
    <o:shapelayout v:ext="edit">
      <o:idmap v:ext="edit" data="1,4"/>
      <o:rules v:ext="edit">
        <o:r id="V:Rule17" type="connector" idref="#_x0000_s4182"/>
        <o:r id="V:Rule18" type="connector" idref="#_x0000_s4156"/>
        <o:r id="V:Rule19" type="connector" idref="#_x0000_s4180"/>
        <o:r id="V:Rule20" type="connector" idref="#_x0000_s4184"/>
        <o:r id="V:Rule21" type="connector" idref="#_x0000_s4168"/>
        <o:r id="V:Rule22" type="connector" idref="#_x0000_s4167"/>
        <o:r id="V:Rule23" type="connector" idref="#_x0000_s4179"/>
        <o:r id="V:Rule24" type="connector" idref="#_x0000_s4178"/>
        <o:r id="V:Rule25" type="connector" idref="#_x0000_s4153"/>
        <o:r id="V:Rule26" type="connector" idref="#_x0000_s4165"/>
        <o:r id="V:Rule27" type="connector" idref="#_x0000_s4157"/>
        <o:r id="V:Rule28" type="connector" idref="#_x0000_s4169"/>
        <o:r id="V:Rule29" type="connector" idref="#_x0000_s4177"/>
        <o:r id="V:Rule30" type="connector" idref="#_x0000_s4155"/>
        <o:r id="V:Rule31" type="connector" idref="#_x0000_s4154"/>
        <o:r id="V:Rule32" type="connector" idref="#_x0000_s4166"/>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A9C53-D79F-4F9A-AE44-79BB71F7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21862</TotalTime>
  <Pages>17</Pages>
  <Words>8360</Words>
  <Characters>47655</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383</cp:revision>
  <cp:lastPrinted>2019-03-04T10:34:00Z</cp:lastPrinted>
  <dcterms:created xsi:type="dcterms:W3CDTF">2018-03-20T12:52:00Z</dcterms:created>
  <dcterms:modified xsi:type="dcterms:W3CDTF">2019-04-05T12:00:00Z</dcterms:modified>
</cp:coreProperties>
</file>